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52A" w:rsidRPr="0011152A" w:rsidRDefault="0011152A" w:rsidP="0011152A">
      <w:pPr>
        <w:pageBreakBefore/>
        <w:suppressAutoHyphens/>
        <w:spacing w:after="0" w:line="240" w:lineRule="auto"/>
        <w:jc w:val="right"/>
        <w:outlineLvl w:val="0"/>
        <w:rPr>
          <w:rFonts w:ascii="Calibri" w:eastAsia="Times New Roman" w:hAnsi="Calibri" w:cs="Times New Roman"/>
          <w:color w:val="7F7F7F"/>
          <w:sz w:val="16"/>
          <w:lang w:eastAsia="ar-SA"/>
        </w:rPr>
      </w:pPr>
      <w:bookmarkStart w:id="0" w:name="_Toc55843848"/>
      <w:r w:rsidRPr="0011152A">
        <w:rPr>
          <w:rFonts w:ascii="Calibri" w:eastAsia="Times New Roman" w:hAnsi="Calibri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7AA4E8B" wp14:editId="2B93E2C5">
            <wp:extent cx="504825" cy="4191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0" cy="425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Toc53431294"/>
      <w:r w:rsidRPr="0011152A">
        <w:rPr>
          <w:rFonts w:ascii="Times New Roman" w:eastAsia="Times New Roman" w:hAnsi="Times New Roman" w:cs="Times New Roman"/>
          <w:color w:val="7F7F7F"/>
          <w:sz w:val="16"/>
          <w:lang w:eastAsia="ar-SA"/>
        </w:rPr>
        <w:t>Приложение №</w:t>
      </w:r>
      <w:r w:rsidRPr="0011152A">
        <w:rPr>
          <w:rFonts w:ascii="Times New Roman" w:eastAsia="Times New Roman" w:hAnsi="Times New Roman" w:cs="Times New Roman"/>
          <w:color w:val="7F7F7F"/>
          <w:sz w:val="16"/>
          <w:lang w:val="en-US" w:eastAsia="ar-SA"/>
        </w:rPr>
        <w:t> </w:t>
      </w:r>
      <w:r w:rsidRPr="0011152A">
        <w:rPr>
          <w:rFonts w:ascii="Times New Roman" w:eastAsia="Times New Roman" w:hAnsi="Times New Roman" w:cs="Times New Roman"/>
          <w:color w:val="7F7F7F"/>
          <w:sz w:val="16"/>
          <w:lang w:eastAsia="ar-SA"/>
        </w:rPr>
        <w:t>1</w:t>
      </w:r>
      <w:bookmarkEnd w:id="0"/>
      <w:bookmarkEnd w:id="1"/>
    </w:p>
    <w:p w:rsidR="0011152A" w:rsidRPr="0011152A" w:rsidRDefault="0011152A" w:rsidP="001115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</w:pPr>
      <w:r w:rsidRPr="0011152A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к Правилам предоставления электронных банковских услуг юридическим лицам</w:t>
      </w:r>
      <w:r w:rsidRPr="0011152A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 xml:space="preserve"> </w:t>
      </w:r>
      <w:r w:rsidRPr="0011152A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(их филиалам и представительствам), индивидуальным предпринимателям, частным нотариусам, частным судебным исполнителям, адвокатам, профессиональным медиаторам посредством системы "</w:t>
      </w:r>
      <w:r w:rsidRPr="0011152A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>ЖССБ-ONLINE" в АО "</w:t>
      </w:r>
      <w:proofErr w:type="spellStart"/>
      <w:r w:rsidRPr="0011152A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>Отбасы</w:t>
      </w:r>
      <w:proofErr w:type="spellEnd"/>
      <w:r w:rsidRPr="0011152A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 xml:space="preserve"> банк" </w:t>
      </w:r>
    </w:p>
    <w:p w:rsidR="0011152A" w:rsidRPr="0011152A" w:rsidRDefault="0011152A" w:rsidP="001115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F0"/>
          <w:sz w:val="16"/>
          <w:szCs w:val="16"/>
          <w:lang w:eastAsia="ru-RU"/>
        </w:rPr>
      </w:pPr>
      <w:r w:rsidRPr="0011152A">
        <w:rPr>
          <w:rFonts w:ascii="Times New Roman" w:eastAsia="Times New Roman" w:hAnsi="Times New Roman" w:cs="Times New Roman"/>
          <w:color w:val="00B0F0"/>
          <w:sz w:val="16"/>
          <w:szCs w:val="16"/>
          <w:lang w:eastAsia="ru-RU"/>
        </w:rPr>
        <w:t>(изменен в редакции согласно решению Правления от 17.03.2021 г., протокол № 40)</w:t>
      </w:r>
    </w:p>
    <w:p w:rsidR="0011152A" w:rsidRPr="0011152A" w:rsidRDefault="0011152A" w:rsidP="001115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F0"/>
          <w:sz w:val="16"/>
          <w:szCs w:val="16"/>
          <w:lang w:eastAsia="ru-RU"/>
        </w:rPr>
      </w:pPr>
      <w:r w:rsidRPr="0011152A">
        <w:rPr>
          <w:rFonts w:ascii="Times New Roman" w:eastAsia="Times New Roman" w:hAnsi="Times New Roman" w:cs="Times New Roman"/>
          <w:color w:val="00B0F0"/>
          <w:sz w:val="16"/>
          <w:szCs w:val="16"/>
          <w:lang w:eastAsia="ru-RU"/>
        </w:rPr>
        <w:t>(изменен в редакции согласно решению Правления от 10.10.2023 г., протокол №159)</w:t>
      </w:r>
    </w:p>
    <w:p w:rsidR="0011152A" w:rsidRPr="0011152A" w:rsidRDefault="0011152A" w:rsidP="0011152A">
      <w:pPr>
        <w:keepNext/>
        <w:keepLines/>
        <w:widowControl w:val="0"/>
        <w:spacing w:after="0" w:line="240" w:lineRule="exact"/>
        <w:ind w:right="320" w:hanging="709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bookmarkStart w:id="2" w:name="bookmark23"/>
      <w:r w:rsidRPr="0011152A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F62DA" wp14:editId="4330236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179326" cy="0"/>
                <wp:effectExtent l="0" t="0" r="2159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932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C4B9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9pt" to="407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" strokecolor="#7f7f7f">
                <w10:wrap anchorx="margin"/>
              </v:line>
            </w:pict>
          </mc:Fallback>
        </mc:AlternateContent>
      </w:r>
    </w:p>
    <w:p w:rsidR="0011152A" w:rsidRPr="0011152A" w:rsidRDefault="0011152A" w:rsidP="001115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bookmarkStart w:id="3" w:name="_Toc53397103"/>
      <w:bookmarkStart w:id="4" w:name="Приложение3"/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"ТҚЖБ-ONLINE" </w:t>
      </w:r>
      <w:proofErr w:type="spellStart"/>
      <w:r w:rsidRPr="0011152A">
        <w:rPr>
          <w:rFonts w:ascii="Times New Roman" w:eastAsia="Times New Roman" w:hAnsi="Times New Roman" w:cs="Times New Roman"/>
          <w:b/>
          <w:bCs/>
          <w:sz w:val="20"/>
        </w:rPr>
        <w:t>жүйесінде</w:t>
      </w:r>
      <w:proofErr w:type="spellEnd"/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b/>
          <w:bCs/>
          <w:sz w:val="20"/>
        </w:rPr>
        <w:t>электрондық</w:t>
      </w:r>
      <w:proofErr w:type="spellEnd"/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 банк </w:t>
      </w:r>
      <w:proofErr w:type="spellStart"/>
      <w:r w:rsidRPr="0011152A">
        <w:rPr>
          <w:rFonts w:ascii="Times New Roman" w:eastAsia="Times New Roman" w:hAnsi="Times New Roman" w:cs="Times New Roman"/>
          <w:b/>
          <w:bCs/>
          <w:sz w:val="20"/>
        </w:rPr>
        <w:t>қызметтерін</w:t>
      </w:r>
      <w:proofErr w:type="spellEnd"/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b/>
          <w:bCs/>
          <w:sz w:val="20"/>
        </w:rPr>
        <w:t>көрсету</w:t>
      </w:r>
      <w:proofErr w:type="spellEnd"/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b/>
          <w:bCs/>
          <w:sz w:val="20"/>
        </w:rPr>
        <w:t>туралы</w:t>
      </w:r>
      <w:proofErr w:type="spellEnd"/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b/>
          <w:bCs/>
          <w:sz w:val="20"/>
        </w:rPr>
        <w:t>шарттың</w:t>
      </w:r>
      <w:proofErr w:type="spellEnd"/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b/>
          <w:bCs/>
          <w:sz w:val="20"/>
        </w:rPr>
        <w:t>Стандартты</w:t>
      </w:r>
      <w:proofErr w:type="spellEnd"/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b/>
          <w:bCs/>
          <w:sz w:val="20"/>
        </w:rPr>
        <w:t>талаптарына</w:t>
      </w:r>
      <w:proofErr w:type="spellEnd"/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b/>
          <w:bCs/>
          <w:sz w:val="20"/>
        </w:rPr>
        <w:t>қосылу</w:t>
      </w:r>
      <w:proofErr w:type="spellEnd"/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b/>
          <w:bCs/>
          <w:sz w:val="20"/>
        </w:rPr>
        <w:t>және</w:t>
      </w:r>
      <w:proofErr w:type="spellEnd"/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 "ТҚЖБ-ONLINE" </w:t>
      </w:r>
      <w:proofErr w:type="spellStart"/>
      <w:r w:rsidRPr="0011152A">
        <w:rPr>
          <w:rFonts w:ascii="Times New Roman" w:eastAsia="Times New Roman" w:hAnsi="Times New Roman" w:cs="Times New Roman"/>
          <w:b/>
          <w:bCs/>
          <w:sz w:val="20"/>
        </w:rPr>
        <w:t>жүйесіне</w:t>
      </w:r>
      <w:proofErr w:type="spellEnd"/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b/>
          <w:bCs/>
          <w:sz w:val="20"/>
        </w:rPr>
        <w:t>қосу</w:t>
      </w:r>
      <w:proofErr w:type="spellEnd"/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b/>
          <w:bCs/>
          <w:sz w:val="20"/>
        </w:rPr>
        <w:t>туралы</w:t>
      </w:r>
      <w:proofErr w:type="spellEnd"/>
    </w:p>
    <w:p w:rsidR="0011152A" w:rsidRPr="0011152A" w:rsidRDefault="0011152A" w:rsidP="0011152A">
      <w:pPr>
        <w:keepNext/>
        <w:keepLines/>
        <w:widowControl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bCs/>
          <w:sz w:val="20"/>
        </w:rPr>
      </w:pPr>
      <w:r w:rsidRPr="0011152A">
        <w:rPr>
          <w:rFonts w:ascii="Times New Roman" w:eastAsia="Times New Roman" w:hAnsi="Times New Roman" w:cs="Times New Roman"/>
          <w:b/>
          <w:bCs/>
          <w:sz w:val="20"/>
          <w:lang w:val="kk-KZ"/>
        </w:rPr>
        <w:t>ӨТІНІШ</w:t>
      </w:r>
      <w:r w:rsidRPr="0011152A">
        <w:rPr>
          <w:rFonts w:ascii="Times New Roman" w:eastAsia="Times New Roman" w:hAnsi="Times New Roman" w:cs="Times New Roman"/>
          <w:b/>
          <w:bCs/>
          <w:sz w:val="20"/>
        </w:rPr>
        <w:t>/ЗАЯВЛЕНИЕ</w:t>
      </w:r>
      <w:bookmarkEnd w:id="2"/>
      <w:bookmarkEnd w:id="3"/>
    </w:p>
    <w:p w:rsidR="0011152A" w:rsidRPr="0011152A" w:rsidRDefault="0011152A" w:rsidP="0011152A">
      <w:pPr>
        <w:widowControl w:val="0"/>
        <w:shd w:val="clear" w:color="auto" w:fill="FFFFFF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bCs/>
          <w:sz w:val="20"/>
        </w:rPr>
      </w:pPr>
      <w:r w:rsidRPr="0011152A">
        <w:rPr>
          <w:rFonts w:ascii="Times New Roman" w:eastAsia="Times New Roman" w:hAnsi="Times New Roman" w:cs="Times New Roman"/>
          <w:b/>
          <w:bCs/>
          <w:sz w:val="20"/>
        </w:rPr>
        <w:t>о присоединении к Стандартным условиям Договора о предоставлении электронных банковских услуг в системе "ЖССБ-ONLINE" и о подключении к системе "</w:t>
      </w:r>
      <w:r w:rsidRPr="0011152A">
        <w:rPr>
          <w:rFonts w:ascii="Times New Roman" w:eastAsia="Times New Roman" w:hAnsi="Times New Roman" w:cs="Times New Roman"/>
          <w:b/>
          <w:bCs/>
          <w:sz w:val="20"/>
          <w:szCs w:val="20"/>
          <w:lang w:bidi="en-US"/>
        </w:rPr>
        <w:t>ЖССБ-ONLINE</w:t>
      </w:r>
      <w:r w:rsidRPr="0011152A">
        <w:rPr>
          <w:rFonts w:ascii="Times New Roman" w:eastAsia="Times New Roman" w:hAnsi="Times New Roman" w:cs="Times New Roman"/>
          <w:b/>
          <w:bCs/>
          <w:sz w:val="20"/>
        </w:rPr>
        <w:t>"</w:t>
      </w:r>
    </w:p>
    <w:bookmarkEnd w:id="4"/>
    <w:p w:rsidR="0011152A" w:rsidRPr="0011152A" w:rsidRDefault="0011152A" w:rsidP="001115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kk-KZ"/>
        </w:rPr>
      </w:pP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4744"/>
        <w:gridCol w:w="5316"/>
      </w:tblGrid>
      <w:tr w:rsidR="0011152A" w:rsidRPr="0011152A" w:rsidTr="00696E77">
        <w:tc>
          <w:tcPr>
            <w:tcW w:w="4744" w:type="dxa"/>
            <w:tcBorders>
              <w:bottom w:val="single" w:sz="4" w:space="0" w:color="auto"/>
            </w:tcBorders>
          </w:tcPr>
          <w:p w:rsidR="0011152A" w:rsidRPr="0011152A" w:rsidRDefault="0011152A" w:rsidP="0011152A">
            <w:pPr>
              <w:ind w:firstLine="426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11152A">
              <w:rPr>
                <w:rFonts w:ascii="Times New Roman" w:eastAsia="Times New Roman" w:hAnsi="Times New Roman"/>
                <w:lang w:val="kk-KZ"/>
              </w:rPr>
              <w:t xml:space="preserve">Қазақстан Республикасы Азаматтық кодексінің 389-бабына, осы қосылу туралы өтінішке сәйкес Клиент "Отбасы банк" АҚ заңды тұлға (оның филиалдары мен өкілдіктері), жеке кәсіпкерлер, жеке нотариустар, жеке сот орындаушылары, адвокаттар мен кәсіби медиаторлар үшін "ТҚЖБ-ONLINE" жүйесінде электрондық банк қызметтерін көрсету туралы шарттың Стандартты талаптарының шарттарын (бұдан әрі-Шарт), Банктің </w:t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fldChar w:fldCharType="begin"/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instrText xml:space="preserve"> HYPERLINK "http://www.hcsbk.kz" </w:instrText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fldChar w:fldCharType="separate"/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t>www.hcsbk.kz</w:t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fldChar w:fldCharType="end"/>
            </w:r>
            <w:r w:rsidRPr="0011152A">
              <w:rPr>
                <w:rFonts w:ascii="Times New Roman" w:eastAsia="Times New Roman" w:hAnsi="Times New Roman"/>
                <w:lang w:val="kk-KZ"/>
              </w:rPr>
              <w:t xml:space="preserve">  мекенжайы бойынша интернет-ресурсында орналастырылған редакцияда қол қойылған күнгі жағдай бойынша қабылдайды және мұны растайды:</w:t>
            </w:r>
          </w:p>
          <w:p w:rsidR="0011152A" w:rsidRPr="0011152A" w:rsidRDefault="0011152A" w:rsidP="0011152A">
            <w:pPr>
              <w:ind w:firstLine="426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11152A">
              <w:rPr>
                <w:rFonts w:ascii="Times New Roman" w:eastAsia="Times New Roman" w:hAnsi="Times New Roman"/>
                <w:lang w:val="kk-KZ"/>
              </w:rPr>
              <w:t>1) шарт оқылды, Клиент толық көлемде, қандай да бір ескертулерсіз және қарсылықтарсыз қабылдады, клиенттің ақылға қонымды түсінілетін мүдделерін негізге ала отырып, қабылданбайтын клиент үшін қандай да бір ауыртпалық талаптарды қамтымайды;</w:t>
            </w:r>
          </w:p>
          <w:p w:rsidR="0011152A" w:rsidRPr="0011152A" w:rsidRDefault="0011152A" w:rsidP="0011152A">
            <w:pPr>
              <w:ind w:firstLine="426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11152A">
              <w:rPr>
                <w:rFonts w:ascii="Times New Roman" w:eastAsia="Times New Roman" w:hAnsi="Times New Roman"/>
                <w:lang w:val="kk-KZ"/>
              </w:rPr>
              <w:t>2) Осы қосылу туралы өтініш Шартпен жиынтығында электрондық банк қызметтерін ұсыну шарты болып табылады;</w:t>
            </w:r>
          </w:p>
          <w:p w:rsidR="0011152A" w:rsidRPr="0011152A" w:rsidRDefault="0011152A" w:rsidP="0011152A">
            <w:pPr>
              <w:ind w:firstLine="426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11152A">
              <w:rPr>
                <w:rFonts w:ascii="Times New Roman" w:eastAsia="Times New Roman" w:hAnsi="Times New Roman"/>
                <w:lang w:val="kk-KZ"/>
              </w:rPr>
              <w:t xml:space="preserve">3) енгізілген өзгерістерді және/немесе толықтыруларды ескере отырып, шартты жаңа редакцияда орналастыру арқылы шартты "Отбасы банк" АҚ </w:t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fldChar w:fldCharType="begin"/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instrText xml:space="preserve"> HYPERLINK "http://www.hcsbk.kz" </w:instrText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fldChar w:fldCharType="separate"/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t>www.hcsbk.kz</w:t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fldChar w:fldCharType="end"/>
            </w:r>
            <w:r w:rsidRPr="0011152A">
              <w:rPr>
                <w:rFonts w:ascii="Times New Roman" w:eastAsia="Times New Roman" w:hAnsi="Times New Roman"/>
                <w:lang w:val="kk-KZ"/>
              </w:rPr>
              <w:t xml:space="preserve"> мекенжай бойынша  интернет-ресурсына бір жақты тәртіппен өзгертуге және толықтыруға келісемін;</w:t>
            </w:r>
          </w:p>
          <w:p w:rsidR="0011152A" w:rsidRPr="0011152A" w:rsidRDefault="0011152A" w:rsidP="0011152A">
            <w:pPr>
              <w:ind w:firstLine="426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11152A">
              <w:rPr>
                <w:rFonts w:ascii="Times New Roman" w:eastAsia="Times New Roman" w:hAnsi="Times New Roman"/>
                <w:lang w:val="kk-KZ"/>
              </w:rPr>
              <w:t>4) Егер банкте қосылу туралы осы өтініш болса, шартты клиент оқымаған/қабылдамағанының дәлелі ретінде Шартта [уәкілетті тұлғалардың] қолының және мөрінің (бар болса) жоқтығына сілтеме жасауға құқығы жоқ;</w:t>
            </w:r>
          </w:p>
          <w:p w:rsidR="0011152A" w:rsidRPr="0011152A" w:rsidRDefault="0011152A" w:rsidP="0011152A">
            <w:pPr>
              <w:ind w:firstLine="426"/>
              <w:rPr>
                <w:rFonts w:ascii="Times New Roman" w:eastAsia="Times New Roman" w:hAnsi="Times New Roman"/>
                <w:lang w:val="kk-KZ"/>
              </w:rPr>
            </w:pPr>
            <w:r w:rsidRPr="0011152A">
              <w:rPr>
                <w:rFonts w:ascii="Times New Roman" w:eastAsia="Times New Roman" w:hAnsi="Times New Roman"/>
                <w:lang w:val="kk-KZ"/>
              </w:rPr>
              <w:t>5) "Отбасы банк" АҚ тарифтер, шарт бойынша банк қызметтерін ұсыну талаптары, шарт жасасу үшін қажетті құжаттардың тізбесі, шарт бойынша міндеттемелерді орындамаған жағдайда жауапкершілік пен ықтимал тәуекелдер туралы толық ақпарат берілді.</w:t>
            </w:r>
          </w:p>
        </w:tc>
        <w:tc>
          <w:tcPr>
            <w:tcW w:w="5316" w:type="dxa"/>
            <w:tcBorders>
              <w:bottom w:val="single" w:sz="4" w:space="0" w:color="auto"/>
            </w:tcBorders>
          </w:tcPr>
          <w:p w:rsidR="0011152A" w:rsidRPr="0011152A" w:rsidRDefault="0011152A" w:rsidP="0011152A">
            <w:pPr>
              <w:ind w:firstLine="426"/>
              <w:jc w:val="both"/>
              <w:rPr>
                <w:rFonts w:ascii="Times New Roman" w:eastAsia="Times New Roman" w:hAnsi="Times New Roman"/>
                <w:i/>
                <w:color w:val="548DD4"/>
                <w:lang w:val="kk-KZ"/>
              </w:rPr>
            </w:pPr>
            <w:r w:rsidRPr="0011152A">
              <w:rPr>
                <w:rFonts w:ascii="Times New Roman" w:eastAsia="Times New Roman" w:hAnsi="Times New Roman"/>
                <w:lang w:val="kk-KZ"/>
              </w:rPr>
              <w:t xml:space="preserve">В соответствии со статьей 389 Гражданского кодекса Республики Казахстан, настоящим Заявлением о присоединении Клиент принимает условия Стандартных условий договора о предоставлении электронных банковских услуг в системе "ЖССБ-ONLINE" для юридического лица (его филиалов и представительств), индивидуальных предпринимателей, частных нотариусов, частных судебных исполнителей, адвокатов и профессиональных медиаторов в АО "Отбасы банк" (далее – Договор), в редакции, размещенной на Интернет-ресурсе Банка по адресу </w:t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fldChar w:fldCharType="begin"/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instrText xml:space="preserve"> HYPERLINK "file:///C:\\Users\\idirisov.a\\Desktop\\Радион\\Договор%20БТСЮЛ\\www.hcsbk.kz" </w:instrText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fldChar w:fldCharType="separate"/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t>www.hcsbk.kz</w:t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fldChar w:fldCharType="end"/>
            </w:r>
            <w:r w:rsidRPr="0011152A">
              <w:rPr>
                <w:rFonts w:ascii="Times New Roman" w:eastAsia="Times New Roman" w:hAnsi="Times New Roman"/>
                <w:lang w:val="kk-KZ"/>
              </w:rPr>
              <w:t xml:space="preserve"> по состоянию на день его подписания, и подтверждает, что: </w:t>
            </w:r>
            <w:r w:rsidRPr="0011152A">
              <w:rPr>
                <w:rFonts w:ascii="Times New Roman" w:eastAsia="Times New Roman" w:hAnsi="Times New Roman"/>
                <w:i/>
                <w:color w:val="548DD4"/>
                <w:lang w:val="kk-KZ"/>
              </w:rPr>
              <w:t>(изменен в редакции согласно решению Правления от 17.03.2021г., протокол № 40)</w:t>
            </w:r>
          </w:p>
          <w:p w:rsidR="0011152A" w:rsidRPr="0011152A" w:rsidRDefault="0011152A" w:rsidP="0011152A">
            <w:pPr>
              <w:ind w:firstLine="426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11152A">
              <w:rPr>
                <w:rFonts w:ascii="Times New Roman" w:eastAsia="Times New Roman" w:hAnsi="Times New Roman"/>
                <w:lang w:val="kk-KZ"/>
              </w:rPr>
              <w:t>1) Договор прочитан, принят Клиентом в полном объеме, без каких-либо замечаний и возражений, не содержит каких-либо обременительных для Клиента условий, которые, исходя из разумно понимаемых интересов Клиента, не были бы приняты;</w:t>
            </w:r>
          </w:p>
          <w:p w:rsidR="0011152A" w:rsidRPr="0011152A" w:rsidRDefault="0011152A" w:rsidP="0011152A">
            <w:pPr>
              <w:ind w:firstLine="426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11152A">
              <w:rPr>
                <w:rFonts w:ascii="Times New Roman" w:eastAsia="Times New Roman" w:hAnsi="Times New Roman"/>
                <w:lang w:val="kk-KZ"/>
              </w:rPr>
              <w:t>2) настоящее Заявление о присоединении в совокупности с Договором является Договором предоставления электронных банковских услуг;</w:t>
            </w:r>
          </w:p>
          <w:p w:rsidR="0011152A" w:rsidRPr="0011152A" w:rsidRDefault="0011152A" w:rsidP="0011152A">
            <w:pPr>
              <w:ind w:firstLine="426"/>
              <w:jc w:val="both"/>
              <w:rPr>
                <w:rFonts w:ascii="Times New Roman" w:eastAsia="Times New Roman" w:hAnsi="Times New Roman"/>
                <w:i/>
                <w:color w:val="548DD4"/>
                <w:lang w:val="kk-KZ"/>
              </w:rPr>
            </w:pPr>
            <w:r w:rsidRPr="0011152A">
              <w:rPr>
                <w:rFonts w:ascii="Times New Roman" w:eastAsia="Times New Roman" w:hAnsi="Times New Roman"/>
                <w:lang w:val="kk-KZ"/>
              </w:rPr>
              <w:t xml:space="preserve">3) согласен на изменение и дополнение АО "Отбасы банк" Договора в одностороннем порядке путем размещения Договора в новой редакции, с учетом внесенных изменений и/или дополнений, на Интернет-ресурсе АО "Отбасы банк" по адресу </w:t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fldChar w:fldCharType="begin"/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instrText xml:space="preserve"> HYPERLINK "file:///C:\\Users\\avdonat.n\\AppData\\Local\\Microsoft\\Windows\\Temporary%20Internet%20Files\\Content.Outlook\\O668590K\\www.hcsbk.kz" </w:instrText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fldChar w:fldCharType="separate"/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t>www.hcsbk.kz</w:t>
            </w:r>
            <w:r w:rsidRPr="0011152A">
              <w:rPr>
                <w:rFonts w:ascii="Times New Roman" w:eastAsia="Times New Roman" w:hAnsi="Times New Roman"/>
                <w:color w:val="0000FF"/>
                <w:lang w:val="kk-KZ"/>
              </w:rPr>
              <w:fldChar w:fldCharType="end"/>
            </w:r>
            <w:r w:rsidRPr="0011152A">
              <w:rPr>
                <w:rFonts w:ascii="Times New Roman" w:eastAsia="Times New Roman" w:hAnsi="Times New Roman"/>
                <w:lang w:val="kk-KZ"/>
              </w:rPr>
              <w:t xml:space="preserve">; </w:t>
            </w:r>
            <w:r w:rsidRPr="0011152A">
              <w:rPr>
                <w:rFonts w:ascii="Times New Roman" w:eastAsia="Times New Roman" w:hAnsi="Times New Roman"/>
                <w:i/>
                <w:color w:val="548DD4"/>
                <w:lang w:val="kk-KZ"/>
              </w:rPr>
              <w:t>(изменени в редакции согласно решению Правления от 17.03.2021 г., протокол № 40)</w:t>
            </w:r>
          </w:p>
          <w:p w:rsidR="0011152A" w:rsidRPr="0011152A" w:rsidRDefault="0011152A" w:rsidP="0011152A">
            <w:pPr>
              <w:ind w:firstLine="426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11152A">
              <w:rPr>
                <w:rFonts w:ascii="Times New Roman" w:eastAsia="Times New Roman" w:hAnsi="Times New Roman"/>
                <w:lang w:val="kk-KZ"/>
              </w:rPr>
              <w:t>4) не вправе ссылаться на отсутствие подписи [уполномоченных лиц] и печати (при наличии) на Договоре, как доказательство того, что Договор не был Клиентом прочитан/принят, если у Банка имеется настоящее Заявление о присоединении;</w:t>
            </w:r>
          </w:p>
          <w:p w:rsidR="0011152A" w:rsidRPr="0011152A" w:rsidRDefault="0011152A" w:rsidP="0011152A">
            <w:pPr>
              <w:ind w:firstLine="426"/>
              <w:jc w:val="both"/>
              <w:rPr>
                <w:rFonts w:ascii="Times New Roman" w:eastAsia="Times New Roman" w:hAnsi="Times New Roman"/>
                <w:i/>
                <w:color w:val="548DD4"/>
                <w:lang w:val="kk-KZ"/>
              </w:rPr>
            </w:pPr>
            <w:r w:rsidRPr="0011152A">
              <w:rPr>
                <w:rFonts w:ascii="Times New Roman" w:eastAsia="Times New Roman" w:hAnsi="Times New Roman"/>
                <w:lang w:val="kk-KZ"/>
              </w:rPr>
              <w:t xml:space="preserve">5) АО "Отбасы банк" была предоставлена исчерпывающая информация о тарифах, условиях предоставления банковских услуг по Договору, перечне необходимых документов для заключения Договора, об ответственности и возможных рисках в случае невыполнения обязательств по Договору. </w:t>
            </w:r>
            <w:r w:rsidRPr="0011152A">
              <w:rPr>
                <w:rFonts w:ascii="Times New Roman" w:eastAsia="Times New Roman" w:hAnsi="Times New Roman"/>
                <w:i/>
                <w:color w:val="548DD4"/>
                <w:lang w:val="kk-KZ"/>
              </w:rPr>
              <w:t>(изменен в редакции согласно решению Правления от 17.03.2021 г., протокол № 40)</w:t>
            </w:r>
          </w:p>
        </w:tc>
      </w:tr>
      <w:tr w:rsidR="0011152A" w:rsidRPr="0011152A" w:rsidTr="00696E77">
        <w:tc>
          <w:tcPr>
            <w:tcW w:w="10060" w:type="dxa"/>
            <w:gridSpan w:val="2"/>
            <w:tcBorders>
              <w:left w:val="nil"/>
              <w:right w:val="nil"/>
            </w:tcBorders>
          </w:tcPr>
          <w:p w:rsidR="0011152A" w:rsidRPr="0011152A" w:rsidRDefault="0011152A" w:rsidP="0011152A">
            <w:pPr>
              <w:ind w:firstLine="426"/>
              <w:rPr>
                <w:rFonts w:ascii="Times New Roman" w:eastAsia="Times New Roman" w:hAnsi="Times New Roman"/>
                <w:lang w:val="kk-KZ"/>
              </w:rPr>
            </w:pPr>
          </w:p>
          <w:p w:rsidR="0011152A" w:rsidRPr="0011152A" w:rsidRDefault="0011152A" w:rsidP="0011152A">
            <w:pPr>
              <w:ind w:firstLine="426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11152A">
              <w:rPr>
                <w:rFonts w:ascii="Times New Roman" w:eastAsia="Times New Roman" w:hAnsi="Times New Roman"/>
                <w:lang w:val="kk-KZ"/>
              </w:rPr>
              <w:t>Заңды тұлғалардың (олардың филиалдарының және өкілдіктерінің) жеке кәсіпкерлердің, жекеменшік нотариустардың, жеке сот орындаушылардың, адвокаттардың, кәсіби медиаторлардың және қарапайым серіктестіктердің кешенді банк қызметінің стандартты талаптары шарттарымен таныстым жэне оларды сақтауга міндеттенемін. / Прошу осуществить подключение к системе "ЖССБ-ONLINE" и настоящим подтверждаю, что ознакомлен с Правилами и обязуюсь их соблюдать.</w:t>
            </w:r>
          </w:p>
        </w:tc>
      </w:tr>
    </w:tbl>
    <w:tbl>
      <w:tblPr>
        <w:tblStyle w:val="a3"/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977"/>
        <w:gridCol w:w="3686"/>
        <w:gridCol w:w="3402"/>
      </w:tblGrid>
      <w:tr w:rsidR="0011152A" w:rsidRPr="0011152A" w:rsidTr="0011152A">
        <w:trPr>
          <w:trHeight w:val="504"/>
        </w:trPr>
        <w:tc>
          <w:tcPr>
            <w:tcW w:w="2977" w:type="dxa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lang w:val="kk-KZ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lastRenderedPageBreak/>
              <w:t>Клиент атауы</w:t>
            </w:r>
            <w:r w:rsidRPr="0011152A">
              <w:rPr>
                <w:bCs/>
                <w:color w:val="000000"/>
                <w:spacing w:val="-2"/>
              </w:rPr>
              <w:t>/Наименование Клиента</w:t>
            </w:r>
          </w:p>
        </w:tc>
        <w:tc>
          <w:tcPr>
            <w:tcW w:w="7088" w:type="dxa"/>
            <w:gridSpan w:val="2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11152A" w:rsidRPr="0011152A" w:rsidTr="0011152A">
        <w:tc>
          <w:tcPr>
            <w:tcW w:w="2977" w:type="dxa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11152A">
              <w:rPr>
                <w:color w:val="000000"/>
                <w:spacing w:val="-2"/>
              </w:rPr>
              <w:t>Б</w:t>
            </w:r>
            <w:r w:rsidRPr="0011152A">
              <w:rPr>
                <w:color w:val="000000"/>
                <w:spacing w:val="-2"/>
                <w:lang w:val="kk-KZ"/>
              </w:rPr>
              <w:t>С</w:t>
            </w:r>
            <w:r w:rsidRPr="0011152A">
              <w:rPr>
                <w:color w:val="000000"/>
                <w:spacing w:val="-2"/>
              </w:rPr>
              <w:t xml:space="preserve">Н </w:t>
            </w:r>
            <w:r w:rsidRPr="0011152A">
              <w:rPr>
                <w:color w:val="000000"/>
                <w:spacing w:val="-2"/>
                <w:lang w:val="kk-KZ"/>
              </w:rPr>
              <w:t>/</w:t>
            </w:r>
            <w:r w:rsidRPr="0011152A">
              <w:rPr>
                <w:color w:val="000000"/>
                <w:spacing w:val="-2"/>
              </w:rPr>
              <w:t>БИН</w:t>
            </w:r>
          </w:p>
        </w:tc>
        <w:tc>
          <w:tcPr>
            <w:tcW w:w="7088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1152A" w:rsidRPr="0011152A" w:rsidTr="00696E77"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</w:tc>
      </w:tr>
      <w:tr w:rsidR="0011152A" w:rsidRPr="0011152A" w:rsidTr="0011152A">
        <w:trPr>
          <w:trHeight w:val="456"/>
        </w:trPr>
        <w:tc>
          <w:tcPr>
            <w:tcW w:w="2977" w:type="dxa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>Заңды мекенжайы</w:t>
            </w:r>
            <w:r w:rsidRPr="0011152A">
              <w:rPr>
                <w:bCs/>
                <w:color w:val="000000"/>
                <w:spacing w:val="-2"/>
              </w:rPr>
              <w:t xml:space="preserve"> </w:t>
            </w:r>
            <w:r w:rsidRPr="0011152A">
              <w:rPr>
                <w:bCs/>
                <w:color w:val="000000"/>
                <w:spacing w:val="-2"/>
                <w:lang w:val="kk-KZ"/>
              </w:rPr>
              <w:t>/</w:t>
            </w:r>
            <w:r w:rsidRPr="0011152A">
              <w:rPr>
                <w:bCs/>
                <w:color w:val="000000"/>
                <w:spacing w:val="-2"/>
              </w:rPr>
              <w:t>Юридический адрес</w:t>
            </w:r>
          </w:p>
        </w:tc>
        <w:tc>
          <w:tcPr>
            <w:tcW w:w="7088" w:type="dxa"/>
            <w:gridSpan w:val="2"/>
          </w:tcPr>
          <w:p w:rsidR="0011152A" w:rsidRPr="0011152A" w:rsidRDefault="0011152A" w:rsidP="0011152A">
            <w:pPr>
              <w:tabs>
                <w:tab w:val="center" w:pos="0"/>
                <w:tab w:val="left" w:pos="454"/>
              </w:tabs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  <w:p w:rsidR="0011152A" w:rsidRPr="0011152A" w:rsidRDefault="0011152A" w:rsidP="0011152A">
            <w:pPr>
              <w:tabs>
                <w:tab w:val="center" w:pos="0"/>
                <w:tab w:val="left" w:pos="454"/>
              </w:tabs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</w:tc>
      </w:tr>
      <w:tr w:rsidR="0011152A" w:rsidRPr="0011152A" w:rsidTr="0011152A">
        <w:tc>
          <w:tcPr>
            <w:tcW w:w="2977" w:type="dxa"/>
            <w:tcBorders>
              <w:bottom w:val="single" w:sz="4" w:space="0" w:color="808080"/>
            </w:tcBorders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>Ұйым басшысы</w:t>
            </w:r>
            <w:r w:rsidRPr="0011152A">
              <w:rPr>
                <w:bCs/>
                <w:color w:val="000000"/>
                <w:spacing w:val="-2"/>
              </w:rPr>
              <w:t>/Руководитель организации</w:t>
            </w:r>
          </w:p>
        </w:tc>
        <w:tc>
          <w:tcPr>
            <w:tcW w:w="7088" w:type="dxa"/>
            <w:gridSpan w:val="2"/>
            <w:tcBorders>
              <w:bottom w:val="single" w:sz="4" w:space="0" w:color="808080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  <w:r w:rsidRPr="0011152A">
              <w:rPr>
                <w:bCs/>
                <w:i/>
                <w:color w:val="808080"/>
                <w:spacing w:val="-2"/>
                <w:sz w:val="14"/>
              </w:rPr>
              <w:t>должность, ФИО</w:t>
            </w:r>
          </w:p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</w:p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</w:p>
        </w:tc>
      </w:tr>
      <w:tr w:rsidR="0011152A" w:rsidRPr="0011152A" w:rsidTr="0011152A">
        <w:tc>
          <w:tcPr>
            <w:tcW w:w="2977" w:type="dxa"/>
            <w:tcBorders>
              <w:bottom w:val="single" w:sz="4" w:space="0" w:color="808080"/>
            </w:tcBorders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>Әрекет ету негізі/</w:t>
            </w:r>
            <w:r w:rsidRPr="0011152A">
              <w:rPr>
                <w:bCs/>
                <w:color w:val="000000"/>
                <w:spacing w:val="-2"/>
              </w:rPr>
              <w:t>действующий на основании</w:t>
            </w:r>
          </w:p>
        </w:tc>
        <w:tc>
          <w:tcPr>
            <w:tcW w:w="7088" w:type="dxa"/>
            <w:gridSpan w:val="2"/>
            <w:tcBorders>
              <w:bottom w:val="single" w:sz="4" w:space="0" w:color="808080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  <w:r w:rsidRPr="0011152A">
              <w:rPr>
                <w:bCs/>
                <w:i/>
                <w:color w:val="808080"/>
                <w:spacing w:val="-2"/>
                <w:sz w:val="14"/>
              </w:rPr>
              <w:t>наименование документа – Устав, доверенность, иной соответствующий документ</w:t>
            </w:r>
          </w:p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11152A" w:rsidRPr="0011152A" w:rsidTr="0011152A">
        <w:tc>
          <w:tcPr>
            <w:tcW w:w="2977" w:type="dxa"/>
            <w:tcBorders>
              <w:bottom w:val="single" w:sz="4" w:space="0" w:color="808080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>ЖС</w:t>
            </w:r>
            <w:r w:rsidRPr="0011152A">
              <w:rPr>
                <w:bCs/>
                <w:color w:val="000000"/>
                <w:spacing w:val="-2"/>
              </w:rPr>
              <w:t>Н</w:t>
            </w:r>
            <w:r w:rsidRPr="0011152A">
              <w:rPr>
                <w:bCs/>
                <w:color w:val="000000"/>
                <w:spacing w:val="-2"/>
                <w:lang w:val="kk-KZ"/>
              </w:rPr>
              <w:t>/</w:t>
            </w:r>
            <w:r w:rsidRPr="0011152A">
              <w:rPr>
                <w:bCs/>
                <w:color w:val="000000"/>
                <w:spacing w:val="-2"/>
              </w:rPr>
              <w:t>ИИН</w:t>
            </w:r>
          </w:p>
        </w:tc>
        <w:tc>
          <w:tcPr>
            <w:tcW w:w="7088" w:type="dxa"/>
            <w:gridSpan w:val="2"/>
            <w:tcBorders>
              <w:bottom w:val="single" w:sz="4" w:space="0" w:color="808080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1152A" w:rsidRPr="0011152A" w:rsidTr="00696E77"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</w:p>
        </w:tc>
      </w:tr>
      <w:tr w:rsidR="0011152A" w:rsidRPr="0011152A" w:rsidTr="00111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>Байланыс</w:t>
            </w:r>
            <w:r w:rsidRPr="0011152A">
              <w:rPr>
                <w:bCs/>
                <w:color w:val="000000"/>
                <w:spacing w:val="-2"/>
              </w:rPr>
              <w:t xml:space="preserve"> телефон</w:t>
            </w:r>
            <w:r w:rsidRPr="0011152A">
              <w:rPr>
                <w:bCs/>
                <w:color w:val="000000"/>
                <w:spacing w:val="-2"/>
                <w:lang w:val="kk-KZ"/>
              </w:rPr>
              <w:t>ы</w:t>
            </w:r>
            <w:r w:rsidRPr="0011152A">
              <w:rPr>
                <w:bCs/>
                <w:color w:val="000000"/>
                <w:spacing w:val="-2"/>
              </w:rPr>
              <w:t>/</w:t>
            </w:r>
            <w:r w:rsidRPr="0011152A">
              <w:rPr>
                <w:bCs/>
                <w:color w:val="000000"/>
                <w:spacing w:val="-2"/>
                <w:lang w:val="en-US"/>
              </w:rPr>
              <w:t>e</w:t>
            </w:r>
            <w:r w:rsidRPr="0011152A">
              <w:rPr>
                <w:bCs/>
                <w:color w:val="000000"/>
                <w:spacing w:val="-2"/>
              </w:rPr>
              <w:t>-</w:t>
            </w:r>
            <w:r w:rsidRPr="0011152A">
              <w:rPr>
                <w:bCs/>
                <w:color w:val="000000"/>
                <w:spacing w:val="-2"/>
                <w:lang w:val="en-US"/>
              </w:rPr>
              <w:t>mail</w:t>
            </w:r>
            <w:r w:rsidRPr="0011152A">
              <w:rPr>
                <w:bCs/>
                <w:color w:val="000000"/>
                <w:spacing w:val="-2"/>
              </w:rPr>
              <w:t xml:space="preserve"> </w:t>
            </w:r>
            <w:r w:rsidRPr="0011152A">
              <w:rPr>
                <w:bCs/>
                <w:color w:val="000000"/>
                <w:spacing w:val="-2"/>
                <w:lang w:val="kk-KZ"/>
              </w:rPr>
              <w:t>/</w:t>
            </w:r>
            <w:r w:rsidRPr="0011152A">
              <w:rPr>
                <w:bCs/>
                <w:color w:val="000000"/>
                <w:spacing w:val="-2"/>
              </w:rPr>
              <w:t>Контактный телефон/</w:t>
            </w:r>
            <w:r w:rsidRPr="0011152A">
              <w:rPr>
                <w:bCs/>
                <w:color w:val="000000"/>
                <w:spacing w:val="-2"/>
                <w:lang w:val="en-US"/>
              </w:rPr>
              <w:t>e</w:t>
            </w:r>
            <w:r w:rsidRPr="0011152A">
              <w:rPr>
                <w:bCs/>
                <w:color w:val="000000"/>
                <w:spacing w:val="-2"/>
              </w:rPr>
              <w:t>-</w:t>
            </w:r>
            <w:r w:rsidRPr="0011152A">
              <w:rPr>
                <w:bCs/>
                <w:color w:val="000000"/>
                <w:spacing w:val="-2"/>
                <w:lang w:val="en-US"/>
              </w:rPr>
              <w:t>mail</w:t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</w:rPr>
              <w:t>+ 7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en-US"/>
              </w:rPr>
              <w:t>e-mail</w:t>
            </w:r>
          </w:p>
        </w:tc>
      </w:tr>
    </w:tbl>
    <w:p w:rsidR="0011152A" w:rsidRPr="0011152A" w:rsidRDefault="0011152A" w:rsidP="001115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11152A">
        <w:rPr>
          <w:rFonts w:ascii="Times New Roman" w:eastAsia="Times New Roman" w:hAnsi="Times New Roman" w:cs="Times New Roman"/>
          <w:sz w:val="20"/>
        </w:rPr>
        <w:t xml:space="preserve">"ТҚЖБ-ONLINE"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жүйесінде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электрондық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банктік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қызметтерді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көрсету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туралы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шарттың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r w:rsidRPr="0011152A">
        <w:rPr>
          <w:rFonts w:ascii="Times New Roman" w:eastAsia="Times New Roman" w:hAnsi="Times New Roman" w:cs="Times New Roman"/>
          <w:sz w:val="20"/>
          <w:lang w:val="en-US"/>
        </w:rPr>
        <w:t>C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тандартты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талаптарына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сәйкес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Клиент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Банкке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төменде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жазылған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ақпарат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негізінде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жүйеге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қосуға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және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жүйені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пайдаланушылардың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құқықтарын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тағайындауға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уәкілеттік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береді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>.</w:t>
      </w:r>
      <w:r w:rsidRPr="0011152A">
        <w:rPr>
          <w:rFonts w:ascii="Times New Roman" w:eastAsia="Times New Roman" w:hAnsi="Times New Roman" w:cs="Times New Roman"/>
          <w:sz w:val="20"/>
          <w:lang w:val="kk-KZ"/>
        </w:rPr>
        <w:t>/</w:t>
      </w:r>
      <w:r w:rsidRPr="0011152A">
        <w:rPr>
          <w:rFonts w:ascii="Times New Roman" w:eastAsia="Times New Roman" w:hAnsi="Times New Roman" w:cs="Times New Roman"/>
          <w:sz w:val="20"/>
        </w:rPr>
        <w:t xml:space="preserve">В соответствии со </w:t>
      </w:r>
      <w:r w:rsidRPr="0011152A">
        <w:rPr>
          <w:rFonts w:ascii="Times New Roman" w:eastAsia="Times New Roman" w:hAnsi="Times New Roman" w:cs="Times New Roman"/>
          <w:bCs/>
          <w:iCs/>
          <w:color w:val="000000"/>
          <w:sz w:val="20"/>
          <w:lang w:eastAsia="ru-RU" w:bidi="ru-RU"/>
        </w:rPr>
        <w:t>Стандартными условиями договора о предоставлении электронных банковских услуг в системе "</w:t>
      </w:r>
      <w:r w:rsidRPr="0011152A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 w:bidi="ru-RU"/>
        </w:rPr>
        <w:t xml:space="preserve">ЖССБ-ONLINE" </w:t>
      </w:r>
      <w:r w:rsidRPr="0011152A">
        <w:rPr>
          <w:rFonts w:ascii="Times New Roman" w:eastAsia="Times New Roman" w:hAnsi="Times New Roman" w:cs="Times New Roman"/>
          <w:sz w:val="20"/>
          <w:szCs w:val="20"/>
          <w:lang w:bidi="en-US"/>
        </w:rPr>
        <w:t>К</w:t>
      </w:r>
      <w:r w:rsidRPr="0011152A">
        <w:rPr>
          <w:rFonts w:ascii="Times New Roman" w:eastAsia="Times New Roman" w:hAnsi="Times New Roman" w:cs="Times New Roman"/>
          <w:sz w:val="20"/>
          <w:szCs w:val="20"/>
        </w:rPr>
        <w:t>лиент</w:t>
      </w:r>
      <w:r w:rsidRPr="0011152A">
        <w:rPr>
          <w:rFonts w:ascii="Times New Roman" w:eastAsia="Times New Roman" w:hAnsi="Times New Roman" w:cs="Times New Roman"/>
          <w:sz w:val="20"/>
        </w:rPr>
        <w:t xml:space="preserve"> уполномочивает Банк на основании нижеизложенной информации подключить к системе и произвести назначение прав пользователей системы.</w:t>
      </w:r>
    </w:p>
    <w:p w:rsidR="0011152A" w:rsidRPr="0011152A" w:rsidRDefault="0011152A" w:rsidP="0011152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1152A">
        <w:rPr>
          <w:rFonts w:ascii="Times New Roman" w:eastAsia="Times New Roman" w:hAnsi="Times New Roman" w:cs="Times New Roman"/>
          <w:sz w:val="20"/>
          <w:lang w:val="en-US"/>
        </w:rPr>
        <w:t>I-</w:t>
      </w:r>
      <w:r w:rsidRPr="0011152A">
        <w:rPr>
          <w:rFonts w:ascii="Times New Roman" w:eastAsia="Times New Roman" w:hAnsi="Times New Roman" w:cs="Times New Roman"/>
          <w:sz w:val="20"/>
          <w:lang w:val="kk-KZ"/>
        </w:rPr>
        <w:t>ПАЙДАЛАНУШЫ/</w:t>
      </w:r>
      <w:r w:rsidRPr="0011152A">
        <w:rPr>
          <w:rFonts w:ascii="Times New Roman" w:eastAsia="Times New Roman" w:hAnsi="Times New Roman" w:cs="Times New Roman"/>
          <w:sz w:val="20"/>
        </w:rPr>
        <w:t xml:space="preserve">ПОЛЬЗОВАТЕЛЬ </w:t>
      </w:r>
      <w:r w:rsidRPr="0011152A">
        <w:rPr>
          <w:rFonts w:ascii="Times New Roman" w:eastAsia="Times New Roman" w:hAnsi="Times New Roman" w:cs="Times New Roman"/>
          <w:sz w:val="20"/>
          <w:lang w:val="en-US"/>
        </w:rPr>
        <w:t>I</w:t>
      </w:r>
    </w:p>
    <w:tbl>
      <w:tblPr>
        <w:tblStyle w:val="a3"/>
        <w:tblW w:w="10065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374"/>
        <w:gridCol w:w="361"/>
        <w:gridCol w:w="361"/>
        <w:gridCol w:w="362"/>
        <w:gridCol w:w="362"/>
        <w:gridCol w:w="363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3"/>
        <w:gridCol w:w="362"/>
        <w:gridCol w:w="362"/>
        <w:gridCol w:w="362"/>
        <w:gridCol w:w="363"/>
      </w:tblGrid>
      <w:tr w:rsidR="0011152A" w:rsidRPr="0011152A" w:rsidTr="0011152A">
        <w:tc>
          <w:tcPr>
            <w:tcW w:w="127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  <w:r w:rsidRPr="0011152A">
              <w:rPr>
                <w:lang w:val="kk-KZ"/>
              </w:rPr>
              <w:t>Тегі</w:t>
            </w:r>
            <w:r w:rsidRPr="0011152A">
              <w:t xml:space="preserve"> </w:t>
            </w:r>
            <w:r w:rsidRPr="0011152A">
              <w:rPr>
                <w:lang w:val="kk-KZ"/>
              </w:rPr>
              <w:t>/</w:t>
            </w:r>
            <w:r w:rsidRPr="0011152A">
              <w:t>Фамилия</w:t>
            </w: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</w:tr>
      <w:tr w:rsidR="0011152A" w:rsidRPr="0011152A" w:rsidTr="0011152A">
        <w:tc>
          <w:tcPr>
            <w:tcW w:w="127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  <w:r w:rsidRPr="0011152A">
              <w:rPr>
                <w:lang w:val="kk-KZ"/>
              </w:rPr>
              <w:t>Есімі</w:t>
            </w:r>
            <w:r w:rsidRPr="0011152A">
              <w:t>/Имя</w:t>
            </w: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</w:tr>
      <w:tr w:rsidR="0011152A" w:rsidRPr="0011152A" w:rsidTr="0011152A">
        <w:tc>
          <w:tcPr>
            <w:tcW w:w="127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  <w:r w:rsidRPr="0011152A">
              <w:rPr>
                <w:lang w:val="kk-KZ"/>
              </w:rPr>
              <w:t>Әкесінің аты</w:t>
            </w:r>
            <w:r w:rsidRPr="0011152A">
              <w:t>/Отчество</w:t>
            </w: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</w:tr>
    </w:tbl>
    <w:p w:rsidR="0011152A" w:rsidRPr="0011152A" w:rsidRDefault="0011152A" w:rsidP="0011152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0070" w:type="dxa"/>
        <w:jc w:val="right"/>
        <w:tblLook w:val="04A0" w:firstRow="1" w:lastRow="0" w:firstColumn="1" w:lastColumn="0" w:noHBand="0" w:noVBand="1"/>
      </w:tblPr>
      <w:tblGrid>
        <w:gridCol w:w="2404"/>
        <w:gridCol w:w="2200"/>
        <w:gridCol w:w="5466"/>
      </w:tblGrid>
      <w:tr w:rsidR="0011152A" w:rsidRPr="0011152A" w:rsidTr="0011152A">
        <w:trPr>
          <w:jc w:val="right"/>
        </w:trPr>
        <w:tc>
          <w:tcPr>
            <w:tcW w:w="24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>ЖС</w:t>
            </w:r>
            <w:r w:rsidRPr="0011152A">
              <w:rPr>
                <w:bCs/>
                <w:color w:val="000000"/>
                <w:spacing w:val="-2"/>
              </w:rPr>
              <w:t>Н/ИИН</w:t>
            </w:r>
          </w:p>
        </w:tc>
        <w:tc>
          <w:tcPr>
            <w:tcW w:w="76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1152A" w:rsidRPr="0011152A" w:rsidTr="00696E77"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11152A" w:rsidRPr="0011152A" w:rsidTr="0011152A">
        <w:trPr>
          <w:jc w:val="right"/>
        </w:trPr>
        <w:tc>
          <w:tcPr>
            <w:tcW w:w="24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>Лауазымы</w:t>
            </w:r>
            <w:r w:rsidRPr="0011152A">
              <w:rPr>
                <w:bCs/>
                <w:color w:val="000000"/>
                <w:spacing w:val="-2"/>
              </w:rPr>
              <w:t xml:space="preserve">/Должность </w:t>
            </w:r>
          </w:p>
        </w:tc>
        <w:tc>
          <w:tcPr>
            <w:tcW w:w="76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11152A" w:rsidRPr="0011152A" w:rsidTr="0011152A">
        <w:trPr>
          <w:trHeight w:val="289"/>
          <w:jc w:val="right"/>
        </w:trPr>
        <w:tc>
          <w:tcPr>
            <w:tcW w:w="24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>Байланыс</w:t>
            </w:r>
            <w:r w:rsidRPr="0011152A">
              <w:rPr>
                <w:bCs/>
                <w:color w:val="000000"/>
                <w:spacing w:val="-2"/>
              </w:rPr>
              <w:t xml:space="preserve"> телефон</w:t>
            </w:r>
            <w:r w:rsidRPr="0011152A">
              <w:rPr>
                <w:bCs/>
                <w:color w:val="000000"/>
                <w:spacing w:val="-2"/>
                <w:lang w:val="kk-KZ"/>
              </w:rPr>
              <w:t>ы</w:t>
            </w:r>
            <w:r w:rsidRPr="0011152A">
              <w:rPr>
                <w:bCs/>
                <w:color w:val="000000"/>
                <w:spacing w:val="-2"/>
              </w:rPr>
              <w:t>/</w:t>
            </w:r>
            <w:r w:rsidRPr="0011152A">
              <w:rPr>
                <w:bCs/>
                <w:color w:val="000000"/>
                <w:spacing w:val="-2"/>
                <w:lang w:val="en-US"/>
              </w:rPr>
              <w:t>e</w:t>
            </w:r>
            <w:r w:rsidRPr="0011152A">
              <w:rPr>
                <w:bCs/>
                <w:color w:val="000000"/>
                <w:spacing w:val="-2"/>
              </w:rPr>
              <w:t>-</w:t>
            </w:r>
            <w:r w:rsidRPr="0011152A">
              <w:rPr>
                <w:bCs/>
                <w:color w:val="000000"/>
                <w:spacing w:val="-2"/>
                <w:lang w:val="en-US"/>
              </w:rPr>
              <w:t>mail</w:t>
            </w:r>
            <w:r w:rsidRPr="0011152A">
              <w:rPr>
                <w:bCs/>
                <w:color w:val="000000"/>
                <w:spacing w:val="-2"/>
              </w:rPr>
              <w:t>/Контактный телефон/</w:t>
            </w:r>
            <w:r w:rsidRPr="0011152A">
              <w:rPr>
                <w:bCs/>
                <w:color w:val="000000"/>
                <w:spacing w:val="-2"/>
                <w:lang w:val="en-US"/>
              </w:rPr>
              <w:t>e</w:t>
            </w:r>
            <w:r w:rsidRPr="0011152A">
              <w:rPr>
                <w:bCs/>
                <w:color w:val="000000"/>
                <w:spacing w:val="-2"/>
              </w:rPr>
              <w:t>-</w:t>
            </w:r>
            <w:r w:rsidRPr="0011152A">
              <w:rPr>
                <w:bCs/>
                <w:color w:val="000000"/>
                <w:spacing w:val="-2"/>
                <w:lang w:val="en-US"/>
              </w:rPr>
              <w:t>mail</w:t>
            </w:r>
          </w:p>
        </w:tc>
        <w:tc>
          <w:tcPr>
            <w:tcW w:w="2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</w:rPr>
              <w:t>+ 7</w:t>
            </w:r>
          </w:p>
        </w:tc>
        <w:tc>
          <w:tcPr>
            <w:tcW w:w="5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en-US"/>
              </w:rPr>
              <w:t>e</w:t>
            </w:r>
            <w:r w:rsidRPr="0011152A">
              <w:rPr>
                <w:color w:val="000000"/>
                <w:spacing w:val="-2"/>
                <w:lang w:val="en-US"/>
              </w:rPr>
              <w:t>-mail</w:t>
            </w:r>
          </w:p>
        </w:tc>
      </w:tr>
      <w:tr w:rsidR="0011152A" w:rsidRPr="0011152A" w:rsidTr="0011152A">
        <w:trPr>
          <w:trHeight w:val="289"/>
          <w:jc w:val="right"/>
        </w:trPr>
        <w:tc>
          <w:tcPr>
            <w:tcW w:w="24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proofErr w:type="spellStart"/>
            <w:r w:rsidRPr="0011152A">
              <w:rPr>
                <w:bCs/>
                <w:color w:val="000000"/>
                <w:spacing w:val="-2"/>
              </w:rPr>
              <w:t>Шоттарға</w:t>
            </w:r>
            <w:proofErr w:type="spellEnd"/>
            <w:r w:rsidRPr="0011152A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Pr="0011152A">
              <w:rPr>
                <w:bCs/>
                <w:color w:val="000000"/>
                <w:spacing w:val="-2"/>
              </w:rPr>
              <w:t>қол</w:t>
            </w:r>
            <w:proofErr w:type="spellEnd"/>
            <w:r w:rsidRPr="0011152A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Pr="0011152A">
              <w:rPr>
                <w:bCs/>
                <w:color w:val="000000"/>
                <w:spacing w:val="-2"/>
              </w:rPr>
              <w:t>жеткізу</w:t>
            </w:r>
            <w:proofErr w:type="spellEnd"/>
            <w:r w:rsidRPr="0011152A">
              <w:rPr>
                <w:bCs/>
                <w:color w:val="000000"/>
                <w:spacing w:val="-2"/>
              </w:rPr>
              <w:t>/Доступ к счетам</w:t>
            </w:r>
          </w:p>
        </w:tc>
        <w:tc>
          <w:tcPr>
            <w:tcW w:w="2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ind w:left="151" w:hanging="151"/>
              <w:jc w:val="center"/>
            </w:pPr>
            <w:r w:rsidRPr="0011152A">
              <w:t>□</w:t>
            </w:r>
            <w:r w:rsidRPr="0011152A">
              <w:rPr>
                <w:lang w:val="kk-KZ"/>
              </w:rPr>
              <w:t xml:space="preserve"> Клиенттің барлық шоттары/</w:t>
            </w:r>
          </w:p>
          <w:p w:rsidR="0011152A" w:rsidRPr="0011152A" w:rsidRDefault="0011152A" w:rsidP="0011152A">
            <w:pPr>
              <w:autoSpaceDE w:val="0"/>
              <w:autoSpaceDN w:val="0"/>
              <w:adjustRightInd w:val="0"/>
              <w:ind w:left="151" w:hanging="151"/>
              <w:rPr>
                <w:bCs/>
                <w:color w:val="000000"/>
                <w:spacing w:val="-2"/>
              </w:rPr>
            </w:pPr>
            <w:r w:rsidRPr="0011152A">
              <w:t>Все счета Клиента</w:t>
            </w:r>
          </w:p>
        </w:tc>
        <w:tc>
          <w:tcPr>
            <w:tcW w:w="5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color w:val="7F7F7F"/>
                <w:sz w:val="14"/>
              </w:rPr>
            </w:pPr>
            <w:r w:rsidRPr="0011152A">
              <w:t>□</w:t>
            </w:r>
            <w:r w:rsidRPr="0011152A">
              <w:rPr>
                <w:lang w:val="kk-KZ"/>
              </w:rPr>
              <w:t xml:space="preserve"> Жеке шоттары </w:t>
            </w:r>
            <w:r w:rsidRPr="0011152A">
              <w:rPr>
                <w:i/>
                <w:iCs/>
                <w:color w:val="7F7F7F"/>
                <w:sz w:val="14"/>
                <w:shd w:val="clear" w:color="auto" w:fill="FFFFFF"/>
                <w:lang w:bidi="ru-RU"/>
              </w:rPr>
              <w:t>(№</w:t>
            </w:r>
            <w:r w:rsidRPr="0011152A">
              <w:rPr>
                <w:i/>
                <w:iCs/>
                <w:color w:val="7F7F7F"/>
                <w:sz w:val="14"/>
                <w:shd w:val="clear" w:color="auto" w:fill="FFFFFF"/>
                <w:lang w:val="kk-KZ" w:bidi="ru-RU"/>
              </w:rPr>
              <w:t xml:space="preserve"> </w:t>
            </w:r>
            <w:proofErr w:type="spellStart"/>
            <w:proofErr w:type="gramStart"/>
            <w:r w:rsidRPr="0011152A">
              <w:rPr>
                <w:i/>
                <w:iCs/>
                <w:color w:val="7F7F7F"/>
                <w:sz w:val="14"/>
                <w:shd w:val="clear" w:color="auto" w:fill="FFFFFF"/>
                <w:lang w:bidi="ru-RU"/>
              </w:rPr>
              <w:t>көрсету</w:t>
            </w:r>
            <w:proofErr w:type="spellEnd"/>
            <w:r w:rsidRPr="0011152A">
              <w:rPr>
                <w:color w:val="7F7F7F"/>
                <w:sz w:val="14"/>
              </w:rPr>
              <w:t>)</w:t>
            </w:r>
            <w:r w:rsidRPr="0011152A">
              <w:t>/</w:t>
            </w:r>
            <w:proofErr w:type="gramEnd"/>
            <w:r w:rsidRPr="0011152A">
              <w:t xml:space="preserve">Отдельные счета </w:t>
            </w:r>
            <w:r w:rsidRPr="0011152A">
              <w:rPr>
                <w:i/>
                <w:iCs/>
                <w:color w:val="7F7F7F"/>
                <w:sz w:val="14"/>
                <w:shd w:val="clear" w:color="auto" w:fill="FFFFFF"/>
                <w:lang w:bidi="ru-RU"/>
              </w:rPr>
              <w:t>(указать</w:t>
            </w:r>
            <w:r w:rsidRPr="0011152A">
              <w:rPr>
                <w:color w:val="7F7F7F"/>
                <w:sz w:val="14"/>
              </w:rPr>
              <w:t xml:space="preserve"> №)</w:t>
            </w:r>
          </w:p>
          <w:tbl>
            <w:tblPr>
              <w:tblStyle w:val="a3"/>
              <w:tblW w:w="5240" w:type="dxa"/>
              <w:tblLook w:val="04A0" w:firstRow="1" w:lastRow="0" w:firstColumn="1" w:lastColumn="0" w:noHBand="0" w:noVBand="1"/>
            </w:tblPr>
            <w:tblGrid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</w:tblGrid>
            <w:tr w:rsidR="0011152A" w:rsidRPr="0011152A" w:rsidTr="00696E77"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  <w:tr w:rsidR="0011152A" w:rsidRPr="0011152A" w:rsidTr="00696E77"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  <w:tr w:rsidR="0011152A" w:rsidRPr="0011152A" w:rsidTr="00696E77"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</w:tc>
      </w:tr>
      <w:tr w:rsidR="0011152A" w:rsidRPr="0011152A" w:rsidTr="0011152A">
        <w:trPr>
          <w:trHeight w:val="1307"/>
          <w:jc w:val="right"/>
        </w:trPr>
        <w:tc>
          <w:tcPr>
            <w:tcW w:w="24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proofErr w:type="spellStart"/>
            <w:r w:rsidRPr="0011152A">
              <w:t>Құжаттарға</w:t>
            </w:r>
            <w:proofErr w:type="spellEnd"/>
            <w:r w:rsidRPr="0011152A">
              <w:t xml:space="preserve"> </w:t>
            </w:r>
            <w:proofErr w:type="spellStart"/>
            <w:r w:rsidRPr="0011152A">
              <w:t>электрондық</w:t>
            </w:r>
            <w:proofErr w:type="spellEnd"/>
            <w:r w:rsidRPr="0011152A">
              <w:t xml:space="preserve"> </w:t>
            </w:r>
            <w:proofErr w:type="spellStart"/>
            <w:r w:rsidRPr="0011152A">
              <w:t>цифрлық</w:t>
            </w:r>
            <w:proofErr w:type="spellEnd"/>
            <w:r w:rsidRPr="0011152A">
              <w:t xml:space="preserve"> </w:t>
            </w:r>
            <w:proofErr w:type="spellStart"/>
            <w:r w:rsidRPr="0011152A">
              <w:t>қолтаңбамен</w:t>
            </w:r>
            <w:proofErr w:type="spellEnd"/>
            <w:r w:rsidRPr="0011152A">
              <w:t xml:space="preserve"> </w:t>
            </w:r>
            <w:proofErr w:type="spellStart"/>
            <w:r w:rsidRPr="0011152A">
              <w:t>қол</w:t>
            </w:r>
            <w:proofErr w:type="spellEnd"/>
            <w:r w:rsidRPr="0011152A">
              <w:t xml:space="preserve"> </w:t>
            </w:r>
            <w:proofErr w:type="spellStart"/>
            <w:r w:rsidRPr="0011152A">
              <w:t>қою</w:t>
            </w:r>
            <w:proofErr w:type="spellEnd"/>
            <w:r w:rsidRPr="0011152A">
              <w:t>/Подписание документов электронно-цифровой подписью</w:t>
            </w:r>
          </w:p>
        </w:tc>
        <w:tc>
          <w:tcPr>
            <w:tcW w:w="2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widowControl w:val="0"/>
            </w:pPr>
            <w:r w:rsidRPr="0011152A">
              <w:t xml:space="preserve">□ </w:t>
            </w:r>
            <w:proofErr w:type="spellStart"/>
            <w:r w:rsidRPr="0011152A">
              <w:t>Тыйым</w:t>
            </w:r>
            <w:proofErr w:type="spellEnd"/>
            <w:r w:rsidRPr="0011152A">
              <w:t xml:space="preserve"> салу/Запретить </w:t>
            </w:r>
          </w:p>
          <w:p w:rsidR="0011152A" w:rsidRPr="0011152A" w:rsidRDefault="0011152A" w:rsidP="0011152A">
            <w:pPr>
              <w:widowControl w:val="0"/>
            </w:pPr>
            <w:r w:rsidRPr="0011152A">
              <w:t>□</w:t>
            </w:r>
            <w:proofErr w:type="spellStart"/>
            <w:r w:rsidRPr="0011152A">
              <w:t>Рұқсат</w:t>
            </w:r>
            <w:proofErr w:type="spellEnd"/>
            <w:r w:rsidRPr="0011152A">
              <w:t> </w:t>
            </w:r>
            <w:proofErr w:type="spellStart"/>
            <w:r w:rsidRPr="0011152A">
              <w:t>ет</w:t>
            </w:r>
            <w:proofErr w:type="spellEnd"/>
            <w:r w:rsidRPr="0011152A">
              <w:rPr>
                <w:lang w:val="kk-KZ"/>
              </w:rPr>
              <w:t>у/</w:t>
            </w:r>
            <w:r w:rsidRPr="0011152A">
              <w:t xml:space="preserve">Разрешить </w:t>
            </w:r>
          </w:p>
          <w:p w:rsidR="0011152A" w:rsidRPr="0011152A" w:rsidRDefault="0011152A" w:rsidP="0011152A">
            <w:pPr>
              <w:autoSpaceDE w:val="0"/>
              <w:autoSpaceDN w:val="0"/>
              <w:adjustRightInd w:val="0"/>
            </w:pPr>
          </w:p>
        </w:tc>
        <w:tc>
          <w:tcPr>
            <w:tcW w:w="5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i/>
                <w:iCs/>
                <w:color w:val="7F7F7F"/>
                <w:sz w:val="14"/>
                <w:shd w:val="clear" w:color="auto" w:fill="FFFFFF"/>
                <w:lang w:bidi="ru-RU"/>
              </w:rPr>
            </w:pPr>
            <w:r w:rsidRPr="0011152A">
              <w:rPr>
                <w:i/>
                <w:iCs/>
                <w:color w:val="7F7F7F"/>
                <w:sz w:val="14"/>
                <w:shd w:val="clear" w:color="auto" w:fill="FFFFFF"/>
                <w:lang w:bidi="ru-RU"/>
              </w:rPr>
              <w:t>(укажите право подписи)</w:t>
            </w:r>
          </w:p>
          <w:p w:rsidR="0011152A" w:rsidRPr="0011152A" w:rsidRDefault="0011152A" w:rsidP="0011152A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proofErr w:type="spellStart"/>
            <w:r w:rsidRPr="0011152A">
              <w:rPr>
                <w:iCs/>
                <w:color w:val="000000"/>
                <w:lang w:bidi="ru-RU"/>
              </w:rPr>
              <w:t>Жалғыз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қол</w:t>
            </w:r>
            <w:proofErr w:type="spellEnd"/>
            <w:r w:rsidRPr="0011152A">
              <w:rPr>
                <w:iCs/>
                <w:color w:val="000000"/>
                <w:lang w:val="kk-KZ" w:bidi="ru-RU"/>
              </w:rPr>
              <w:t>ы</w:t>
            </w:r>
            <w:r w:rsidRPr="0011152A">
              <w:rPr>
                <w:iCs/>
                <w:color w:val="000000"/>
                <w:lang w:bidi="ru-RU"/>
              </w:rPr>
              <w:t xml:space="preserve">/Единственная подпись </w:t>
            </w:r>
          </w:p>
          <w:p w:rsidR="0011152A" w:rsidRPr="0011152A" w:rsidRDefault="0011152A" w:rsidP="0011152A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proofErr w:type="spellStart"/>
            <w:r w:rsidRPr="0011152A">
              <w:rPr>
                <w:iCs/>
                <w:color w:val="000000"/>
                <w:lang w:bidi="ru-RU"/>
              </w:rPr>
              <w:t>Қол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қою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құқығы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жоқ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пайдаланушы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/Пользователь без права подписи </w:t>
            </w:r>
          </w:p>
          <w:p w:rsidR="0011152A" w:rsidRPr="0011152A" w:rsidRDefault="0011152A" w:rsidP="0011152A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r w:rsidRPr="0011152A">
              <w:rPr>
                <w:iCs/>
                <w:color w:val="000000"/>
                <w:lang w:bidi="ru-RU"/>
              </w:rPr>
              <w:t xml:space="preserve">1-ші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қолы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>/1-ая подпись</w:t>
            </w:r>
            <w:r w:rsidRPr="0011152A">
              <w:rPr>
                <w:iCs/>
                <w:color w:val="000000"/>
                <w:lang w:bidi="ru-RU"/>
              </w:rPr>
              <w:tab/>
            </w:r>
          </w:p>
          <w:p w:rsidR="0011152A" w:rsidRPr="0011152A" w:rsidRDefault="0011152A" w:rsidP="0011152A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r w:rsidRPr="0011152A">
              <w:rPr>
                <w:iCs/>
                <w:color w:val="000000"/>
                <w:lang w:bidi="ru-RU"/>
              </w:rPr>
              <w:t xml:space="preserve">2-ші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қолы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/2-ая подпись </w:t>
            </w:r>
          </w:p>
        </w:tc>
      </w:tr>
    </w:tbl>
    <w:p w:rsidR="0011152A" w:rsidRPr="0011152A" w:rsidRDefault="0011152A" w:rsidP="0011152A">
      <w:pPr>
        <w:widowControl w:val="0"/>
        <w:tabs>
          <w:tab w:val="left" w:pos="90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Төлем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тапсырмаларына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қою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құқығы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қолдардың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мөр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бедерінің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үлгілері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бар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карточкаға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клиентте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мөр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болған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кезде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сәйкес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келуге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тиіс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Құжаттарға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қою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Республикасының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Ұлттық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152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уәландыру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орталығында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ЭЦҚ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кілттерін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шығару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етіледі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1152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/</w:t>
      </w:r>
      <w:proofErr w:type="gram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подписи платежных поручений должно соответствовать карточке с образцами подписей и оттиска печати (при наличии у Клиента печати). Для подписания документов требуется выпуск ключей ЭЦП в Национальном удостоверяющем центре Республики Казахстан.</w:t>
      </w:r>
    </w:p>
    <w:p w:rsidR="0011152A" w:rsidRPr="0011152A" w:rsidRDefault="0011152A" w:rsidP="0011152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lang w:val="en-US"/>
        </w:rPr>
      </w:pPr>
      <w:r w:rsidRPr="0011152A">
        <w:rPr>
          <w:rFonts w:ascii="Times New Roman" w:eastAsia="Times New Roman" w:hAnsi="Times New Roman" w:cs="Times New Roman"/>
          <w:sz w:val="20"/>
          <w:lang w:val="en-US"/>
        </w:rPr>
        <w:t>II-</w:t>
      </w:r>
      <w:r w:rsidRPr="0011152A">
        <w:rPr>
          <w:rFonts w:ascii="Times New Roman" w:eastAsia="Times New Roman" w:hAnsi="Times New Roman" w:cs="Times New Roman"/>
          <w:sz w:val="20"/>
          <w:lang w:val="kk-KZ"/>
        </w:rPr>
        <w:t xml:space="preserve"> ПАЙДАЛАНУШЫ/</w:t>
      </w:r>
      <w:r w:rsidRPr="0011152A">
        <w:rPr>
          <w:rFonts w:ascii="Times New Roman" w:eastAsia="Times New Roman" w:hAnsi="Times New Roman" w:cs="Times New Roman"/>
          <w:sz w:val="20"/>
        </w:rPr>
        <w:t xml:space="preserve">ПОЛЬЗОВАТЕЛЬ </w:t>
      </w:r>
      <w:r w:rsidRPr="0011152A">
        <w:rPr>
          <w:rFonts w:ascii="Times New Roman" w:eastAsia="Times New Roman" w:hAnsi="Times New Roman" w:cs="Times New Roman"/>
          <w:sz w:val="20"/>
          <w:lang w:val="en-US"/>
        </w:rPr>
        <w:t>II</w:t>
      </w:r>
    </w:p>
    <w:tbl>
      <w:tblPr>
        <w:tblStyle w:val="a3"/>
        <w:tblW w:w="10065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400"/>
        <w:gridCol w:w="360"/>
        <w:gridCol w:w="360"/>
        <w:gridCol w:w="360"/>
        <w:gridCol w:w="360"/>
        <w:gridCol w:w="362"/>
        <w:gridCol w:w="361"/>
        <w:gridCol w:w="361"/>
        <w:gridCol w:w="361"/>
        <w:gridCol w:w="361"/>
        <w:gridCol w:w="362"/>
        <w:gridCol w:w="361"/>
        <w:gridCol w:w="361"/>
        <w:gridCol w:w="361"/>
        <w:gridCol w:w="361"/>
        <w:gridCol w:w="362"/>
        <w:gridCol w:w="361"/>
        <w:gridCol w:w="361"/>
        <w:gridCol w:w="361"/>
        <w:gridCol w:w="361"/>
        <w:gridCol w:w="362"/>
        <w:gridCol w:w="361"/>
        <w:gridCol w:w="361"/>
        <w:gridCol w:w="361"/>
        <w:gridCol w:w="362"/>
      </w:tblGrid>
      <w:tr w:rsidR="0011152A" w:rsidRPr="0011152A" w:rsidTr="0011152A">
        <w:tc>
          <w:tcPr>
            <w:tcW w:w="127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  <w:r w:rsidRPr="0011152A">
              <w:rPr>
                <w:lang w:val="kk-KZ"/>
              </w:rPr>
              <w:t>Тегі</w:t>
            </w:r>
            <w:r w:rsidRPr="0011152A">
              <w:t>/Фамилия</w:t>
            </w: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</w:tr>
      <w:tr w:rsidR="0011152A" w:rsidRPr="0011152A" w:rsidTr="0011152A">
        <w:tc>
          <w:tcPr>
            <w:tcW w:w="127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  <w:r w:rsidRPr="0011152A">
              <w:rPr>
                <w:lang w:val="kk-KZ"/>
              </w:rPr>
              <w:t>Есімі</w:t>
            </w:r>
            <w:r w:rsidRPr="0011152A">
              <w:t>/Имя</w:t>
            </w: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</w:tr>
      <w:tr w:rsidR="0011152A" w:rsidRPr="0011152A" w:rsidTr="0011152A">
        <w:tc>
          <w:tcPr>
            <w:tcW w:w="127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  <w:r w:rsidRPr="0011152A">
              <w:rPr>
                <w:lang w:val="kk-KZ"/>
              </w:rPr>
              <w:t>Әкесінің аты</w:t>
            </w:r>
            <w:r w:rsidRPr="0011152A">
              <w:t>/Отчество</w:t>
            </w: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</w:tr>
    </w:tbl>
    <w:p w:rsidR="0011152A" w:rsidRPr="0011152A" w:rsidRDefault="0011152A" w:rsidP="0011152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0070" w:type="dxa"/>
        <w:jc w:val="right"/>
        <w:tblLayout w:type="fixed"/>
        <w:tblLook w:val="04A0" w:firstRow="1" w:lastRow="0" w:firstColumn="1" w:lastColumn="0" w:noHBand="0" w:noVBand="1"/>
      </w:tblPr>
      <w:tblGrid>
        <w:gridCol w:w="2718"/>
        <w:gridCol w:w="1960"/>
        <w:gridCol w:w="5392"/>
      </w:tblGrid>
      <w:tr w:rsidR="0011152A" w:rsidRPr="0011152A" w:rsidTr="0011152A">
        <w:trPr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>ЖС</w:t>
            </w:r>
            <w:r w:rsidRPr="0011152A">
              <w:rPr>
                <w:bCs/>
                <w:color w:val="000000"/>
                <w:spacing w:val="-2"/>
              </w:rPr>
              <w:t>Н</w:t>
            </w:r>
            <w:r w:rsidRPr="0011152A">
              <w:rPr>
                <w:color w:val="000000"/>
                <w:spacing w:val="-2"/>
              </w:rPr>
              <w:t>/ИИН</w:t>
            </w:r>
          </w:p>
        </w:tc>
        <w:tc>
          <w:tcPr>
            <w:tcW w:w="73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1152A" w:rsidRPr="0011152A" w:rsidTr="00696E77"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</w:tc>
      </w:tr>
      <w:tr w:rsidR="0011152A" w:rsidRPr="0011152A" w:rsidTr="0011152A">
        <w:trPr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>Лауазымы</w:t>
            </w:r>
            <w:r w:rsidRPr="0011152A">
              <w:rPr>
                <w:bCs/>
                <w:color w:val="000000"/>
                <w:spacing w:val="-2"/>
              </w:rPr>
              <w:t xml:space="preserve">/Должность </w:t>
            </w:r>
          </w:p>
        </w:tc>
        <w:tc>
          <w:tcPr>
            <w:tcW w:w="73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11152A" w:rsidRPr="0011152A" w:rsidTr="0011152A">
        <w:trPr>
          <w:trHeight w:val="289"/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>Байланыс</w:t>
            </w:r>
            <w:r w:rsidRPr="0011152A">
              <w:rPr>
                <w:bCs/>
                <w:color w:val="000000"/>
                <w:spacing w:val="-2"/>
              </w:rPr>
              <w:t xml:space="preserve"> телефон</w:t>
            </w:r>
            <w:r w:rsidRPr="0011152A">
              <w:rPr>
                <w:bCs/>
                <w:color w:val="000000"/>
                <w:spacing w:val="-2"/>
                <w:lang w:val="kk-KZ"/>
              </w:rPr>
              <w:t>ы</w:t>
            </w:r>
            <w:r w:rsidRPr="0011152A">
              <w:rPr>
                <w:bCs/>
                <w:color w:val="000000"/>
                <w:spacing w:val="-2"/>
              </w:rPr>
              <w:t>/</w:t>
            </w:r>
            <w:r w:rsidRPr="0011152A">
              <w:rPr>
                <w:bCs/>
                <w:color w:val="000000"/>
                <w:spacing w:val="-2"/>
                <w:lang w:val="en-US"/>
              </w:rPr>
              <w:t>e</w:t>
            </w:r>
            <w:r w:rsidRPr="0011152A">
              <w:rPr>
                <w:bCs/>
                <w:color w:val="000000"/>
                <w:spacing w:val="-2"/>
              </w:rPr>
              <w:t>-</w:t>
            </w:r>
            <w:r w:rsidRPr="0011152A">
              <w:rPr>
                <w:bCs/>
                <w:color w:val="000000"/>
                <w:spacing w:val="-2"/>
                <w:lang w:val="en-US"/>
              </w:rPr>
              <w:t>mail</w:t>
            </w:r>
            <w:r w:rsidRPr="0011152A">
              <w:rPr>
                <w:bCs/>
                <w:color w:val="000000"/>
                <w:spacing w:val="-2"/>
              </w:rPr>
              <w:t>/ Контактный телефон/</w:t>
            </w:r>
            <w:r w:rsidRPr="0011152A">
              <w:rPr>
                <w:bCs/>
                <w:color w:val="000000"/>
                <w:spacing w:val="-2"/>
                <w:lang w:val="en-US"/>
              </w:rPr>
              <w:t>e</w:t>
            </w:r>
            <w:r w:rsidRPr="0011152A">
              <w:rPr>
                <w:bCs/>
                <w:color w:val="000000"/>
                <w:spacing w:val="-2"/>
              </w:rPr>
              <w:t>-</w:t>
            </w:r>
            <w:r w:rsidRPr="0011152A">
              <w:rPr>
                <w:bCs/>
                <w:color w:val="000000"/>
                <w:spacing w:val="-2"/>
                <w:lang w:val="en-US"/>
              </w:rPr>
              <w:t>mail</w:t>
            </w:r>
          </w:p>
        </w:tc>
        <w:tc>
          <w:tcPr>
            <w:tcW w:w="1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</w:rPr>
              <w:t>+ 7</w:t>
            </w:r>
          </w:p>
        </w:tc>
        <w:tc>
          <w:tcPr>
            <w:tcW w:w="53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en-US"/>
              </w:rPr>
              <w:t>e-mail</w:t>
            </w:r>
          </w:p>
        </w:tc>
      </w:tr>
      <w:tr w:rsidR="0011152A" w:rsidRPr="0011152A" w:rsidTr="0011152A">
        <w:trPr>
          <w:trHeight w:val="289"/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proofErr w:type="spellStart"/>
            <w:r w:rsidRPr="0011152A">
              <w:rPr>
                <w:bCs/>
                <w:color w:val="000000"/>
                <w:spacing w:val="-2"/>
              </w:rPr>
              <w:t>Шоттарға</w:t>
            </w:r>
            <w:proofErr w:type="spellEnd"/>
            <w:r w:rsidRPr="0011152A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Pr="0011152A">
              <w:rPr>
                <w:bCs/>
                <w:color w:val="000000"/>
                <w:spacing w:val="-2"/>
              </w:rPr>
              <w:t>қол</w:t>
            </w:r>
            <w:proofErr w:type="spellEnd"/>
            <w:r w:rsidRPr="0011152A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Pr="0011152A">
              <w:rPr>
                <w:bCs/>
                <w:color w:val="000000"/>
                <w:spacing w:val="-2"/>
              </w:rPr>
              <w:t>жеткізу</w:t>
            </w:r>
            <w:proofErr w:type="spellEnd"/>
            <w:r w:rsidRPr="0011152A">
              <w:rPr>
                <w:bCs/>
                <w:color w:val="000000"/>
                <w:spacing w:val="-2"/>
              </w:rPr>
              <w:t>/Доступ к счетам</w:t>
            </w:r>
          </w:p>
        </w:tc>
        <w:tc>
          <w:tcPr>
            <w:tcW w:w="1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ind w:left="151" w:hanging="151"/>
              <w:jc w:val="center"/>
            </w:pPr>
            <w:r w:rsidRPr="0011152A">
              <w:t>□ Клиент</w:t>
            </w:r>
            <w:r w:rsidRPr="0011152A">
              <w:rPr>
                <w:lang w:val="kk-KZ"/>
              </w:rPr>
              <w:t>тің барлық шоттары/</w:t>
            </w:r>
          </w:p>
          <w:p w:rsidR="0011152A" w:rsidRPr="0011152A" w:rsidRDefault="0011152A" w:rsidP="0011152A">
            <w:pPr>
              <w:autoSpaceDE w:val="0"/>
              <w:autoSpaceDN w:val="0"/>
              <w:adjustRightInd w:val="0"/>
              <w:ind w:left="151" w:hanging="151"/>
              <w:rPr>
                <w:bCs/>
                <w:color w:val="000000"/>
                <w:spacing w:val="-2"/>
              </w:rPr>
            </w:pPr>
            <w:r w:rsidRPr="0011152A">
              <w:t>Все счета Клиента</w:t>
            </w:r>
          </w:p>
        </w:tc>
        <w:tc>
          <w:tcPr>
            <w:tcW w:w="53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color w:val="7F7F7F"/>
              </w:rPr>
            </w:pPr>
            <w:proofErr w:type="gramStart"/>
            <w:r w:rsidRPr="0011152A">
              <w:t xml:space="preserve">□ </w:t>
            </w:r>
            <w:r w:rsidRPr="0011152A">
              <w:rPr>
                <w:lang w:val="kk-KZ"/>
              </w:rPr>
              <w:t xml:space="preserve"> Жеке</w:t>
            </w:r>
            <w:proofErr w:type="gramEnd"/>
            <w:r w:rsidRPr="0011152A">
              <w:rPr>
                <w:lang w:val="kk-KZ"/>
              </w:rPr>
              <w:t xml:space="preserve"> шоттары/</w:t>
            </w:r>
            <w:r w:rsidRPr="0011152A">
              <w:t xml:space="preserve">Отдельные счета </w:t>
            </w:r>
            <w:r w:rsidRPr="0011152A">
              <w:rPr>
                <w:i/>
                <w:iCs/>
                <w:color w:val="7F7F7F"/>
                <w:shd w:val="clear" w:color="auto" w:fill="FFFFFF"/>
                <w:lang w:bidi="ru-RU"/>
              </w:rPr>
              <w:t>(указать</w:t>
            </w:r>
            <w:r w:rsidRPr="0011152A">
              <w:rPr>
                <w:color w:val="7F7F7F"/>
              </w:rPr>
              <w:t xml:space="preserve"> №)</w:t>
            </w:r>
          </w:p>
          <w:tbl>
            <w:tblPr>
              <w:tblStyle w:val="a3"/>
              <w:tblW w:w="5240" w:type="dxa"/>
              <w:tblLayout w:type="fixed"/>
              <w:tblLook w:val="04A0" w:firstRow="1" w:lastRow="0" w:firstColumn="1" w:lastColumn="0" w:noHBand="0" w:noVBand="1"/>
            </w:tblPr>
            <w:tblGrid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</w:tblGrid>
            <w:tr w:rsidR="0011152A" w:rsidRPr="0011152A" w:rsidTr="00696E77"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  <w:tr w:rsidR="0011152A" w:rsidRPr="0011152A" w:rsidTr="00696E77"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  <w:tr w:rsidR="0011152A" w:rsidRPr="0011152A" w:rsidTr="00696E77"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</w:tc>
      </w:tr>
      <w:tr w:rsidR="0011152A" w:rsidRPr="0011152A" w:rsidTr="0011152A">
        <w:trPr>
          <w:trHeight w:val="1307"/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proofErr w:type="spellStart"/>
            <w:r w:rsidRPr="0011152A">
              <w:lastRenderedPageBreak/>
              <w:t>Құжаттарға</w:t>
            </w:r>
            <w:proofErr w:type="spellEnd"/>
            <w:r w:rsidRPr="0011152A">
              <w:t xml:space="preserve"> </w:t>
            </w:r>
            <w:proofErr w:type="spellStart"/>
            <w:r w:rsidRPr="0011152A">
              <w:t>электрондық</w:t>
            </w:r>
            <w:proofErr w:type="spellEnd"/>
            <w:r w:rsidRPr="0011152A">
              <w:t xml:space="preserve"> </w:t>
            </w:r>
            <w:proofErr w:type="spellStart"/>
            <w:r w:rsidRPr="0011152A">
              <w:t>цифрлық</w:t>
            </w:r>
            <w:proofErr w:type="spellEnd"/>
            <w:r w:rsidRPr="0011152A">
              <w:t xml:space="preserve"> </w:t>
            </w:r>
            <w:proofErr w:type="spellStart"/>
            <w:r w:rsidRPr="0011152A">
              <w:t>қолтаңбамен</w:t>
            </w:r>
            <w:proofErr w:type="spellEnd"/>
            <w:r w:rsidRPr="0011152A">
              <w:t xml:space="preserve"> </w:t>
            </w:r>
            <w:proofErr w:type="spellStart"/>
            <w:r w:rsidRPr="0011152A">
              <w:t>қол</w:t>
            </w:r>
            <w:proofErr w:type="spellEnd"/>
            <w:r w:rsidRPr="0011152A">
              <w:t xml:space="preserve"> </w:t>
            </w:r>
            <w:proofErr w:type="spellStart"/>
            <w:r w:rsidRPr="0011152A">
              <w:t>қою</w:t>
            </w:r>
            <w:proofErr w:type="spellEnd"/>
            <w:r w:rsidRPr="0011152A">
              <w:t>/Подписание документов электронно-цифровой подписью</w:t>
            </w:r>
          </w:p>
        </w:tc>
        <w:tc>
          <w:tcPr>
            <w:tcW w:w="1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widowControl w:val="0"/>
            </w:pPr>
            <w:r w:rsidRPr="0011152A">
              <w:t xml:space="preserve">□ </w:t>
            </w:r>
            <w:proofErr w:type="spellStart"/>
            <w:r w:rsidRPr="0011152A">
              <w:t>Тыйым</w:t>
            </w:r>
            <w:proofErr w:type="spellEnd"/>
            <w:r w:rsidRPr="0011152A">
              <w:t xml:space="preserve"> салу/Запретить </w:t>
            </w:r>
          </w:p>
          <w:p w:rsidR="0011152A" w:rsidRPr="0011152A" w:rsidRDefault="0011152A" w:rsidP="0011152A">
            <w:pPr>
              <w:widowControl w:val="0"/>
            </w:pPr>
            <w:r w:rsidRPr="0011152A">
              <w:t xml:space="preserve">□ </w:t>
            </w:r>
            <w:proofErr w:type="spellStart"/>
            <w:r w:rsidRPr="0011152A">
              <w:t>Рұқсат</w:t>
            </w:r>
            <w:proofErr w:type="spellEnd"/>
            <w:r w:rsidRPr="0011152A">
              <w:t xml:space="preserve"> </w:t>
            </w:r>
            <w:proofErr w:type="spellStart"/>
            <w:r w:rsidRPr="0011152A">
              <w:t>ет</w:t>
            </w:r>
            <w:proofErr w:type="spellEnd"/>
            <w:r w:rsidRPr="0011152A">
              <w:rPr>
                <w:lang w:val="kk-KZ"/>
              </w:rPr>
              <w:t>у</w:t>
            </w:r>
            <w:r w:rsidRPr="0011152A">
              <w:t xml:space="preserve">/Разрешить </w:t>
            </w:r>
          </w:p>
          <w:p w:rsidR="0011152A" w:rsidRPr="0011152A" w:rsidRDefault="0011152A" w:rsidP="0011152A">
            <w:pPr>
              <w:autoSpaceDE w:val="0"/>
              <w:autoSpaceDN w:val="0"/>
              <w:adjustRightInd w:val="0"/>
            </w:pPr>
          </w:p>
        </w:tc>
        <w:tc>
          <w:tcPr>
            <w:tcW w:w="53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i/>
                <w:iCs/>
                <w:color w:val="7F7F7F"/>
                <w:shd w:val="clear" w:color="auto" w:fill="FFFFFF"/>
                <w:lang w:bidi="ru-RU"/>
              </w:rPr>
            </w:pPr>
            <w:r w:rsidRPr="0011152A">
              <w:rPr>
                <w:i/>
                <w:iCs/>
                <w:color w:val="7F7F7F"/>
                <w:shd w:val="clear" w:color="auto" w:fill="FFFFFF"/>
                <w:lang w:bidi="ru-RU"/>
              </w:rPr>
              <w:t>(укажите право подписи)</w:t>
            </w:r>
          </w:p>
          <w:p w:rsidR="0011152A" w:rsidRPr="0011152A" w:rsidRDefault="0011152A" w:rsidP="0011152A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proofErr w:type="spellStart"/>
            <w:r w:rsidRPr="0011152A">
              <w:rPr>
                <w:iCs/>
                <w:color w:val="000000"/>
                <w:lang w:bidi="ru-RU"/>
              </w:rPr>
              <w:t>Жалғыз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қол</w:t>
            </w:r>
            <w:proofErr w:type="spellEnd"/>
            <w:r w:rsidRPr="0011152A">
              <w:rPr>
                <w:iCs/>
                <w:color w:val="000000"/>
                <w:lang w:val="kk-KZ" w:bidi="ru-RU"/>
              </w:rPr>
              <w:t>ы</w:t>
            </w:r>
            <w:r w:rsidRPr="0011152A">
              <w:rPr>
                <w:iCs/>
                <w:color w:val="000000"/>
                <w:lang w:bidi="ru-RU"/>
              </w:rPr>
              <w:t xml:space="preserve">/Единственная подпись </w:t>
            </w:r>
          </w:p>
          <w:p w:rsidR="0011152A" w:rsidRPr="0011152A" w:rsidRDefault="0011152A" w:rsidP="0011152A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proofErr w:type="spellStart"/>
            <w:r w:rsidRPr="0011152A">
              <w:rPr>
                <w:iCs/>
                <w:color w:val="000000"/>
                <w:lang w:bidi="ru-RU"/>
              </w:rPr>
              <w:t>Қол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қою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құқығы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жоқ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пайдаланушы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/Пользователь без права подписи </w:t>
            </w:r>
          </w:p>
          <w:p w:rsidR="0011152A" w:rsidRPr="0011152A" w:rsidRDefault="0011152A" w:rsidP="0011152A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r w:rsidRPr="0011152A">
              <w:rPr>
                <w:iCs/>
                <w:color w:val="000000"/>
                <w:lang w:bidi="ru-RU"/>
              </w:rPr>
              <w:t xml:space="preserve">1-ші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қолы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>/1-ая подпись</w:t>
            </w:r>
            <w:r w:rsidRPr="0011152A">
              <w:rPr>
                <w:iCs/>
                <w:color w:val="000000"/>
                <w:lang w:bidi="ru-RU"/>
              </w:rPr>
              <w:tab/>
            </w:r>
          </w:p>
          <w:p w:rsidR="0011152A" w:rsidRPr="0011152A" w:rsidRDefault="0011152A" w:rsidP="0011152A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r w:rsidRPr="0011152A">
              <w:rPr>
                <w:iCs/>
                <w:color w:val="000000"/>
                <w:lang w:bidi="ru-RU"/>
              </w:rPr>
              <w:t xml:space="preserve">2-ші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қолы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/2-ая подпись </w:t>
            </w:r>
          </w:p>
        </w:tc>
      </w:tr>
    </w:tbl>
    <w:p w:rsidR="0011152A" w:rsidRPr="0011152A" w:rsidRDefault="0011152A" w:rsidP="0011152A">
      <w:pPr>
        <w:widowControl w:val="0"/>
        <w:tabs>
          <w:tab w:val="left" w:pos="90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 подписи платежных поручений должно соответствовать карточке с образцами подписей и оттиска печати (при наличии у Клиента печати). Для подписания документов требуется выпуск ключей ЭЦП в Национальном удостоверяющем центре Республики </w:t>
      </w:r>
      <w:proofErr w:type="gram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Казахстан.</w:t>
      </w:r>
      <w:r w:rsidRPr="0011152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/</w:t>
      </w:r>
      <w:proofErr w:type="spellStart"/>
      <w:proofErr w:type="gram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Төлем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тапсырмаларына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қою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құқығы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қолдардың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мөр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бедерінің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үлгілері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бар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карточкаға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клиентте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мөр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болған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кезде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сәйкес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келуге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тиіс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Құжаттарға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қою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Республикасының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Ұлттық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152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уәландыру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орталығында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ЭЦҚ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кілттерін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шығару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етіледі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1152A" w:rsidRPr="0011152A" w:rsidRDefault="0011152A" w:rsidP="0011152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52A" w:rsidRPr="0011152A" w:rsidRDefault="0011152A" w:rsidP="0011152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lang w:val="en-US"/>
        </w:rPr>
      </w:pPr>
      <w:r w:rsidRPr="0011152A">
        <w:rPr>
          <w:rFonts w:ascii="Times New Roman" w:eastAsia="Times New Roman" w:hAnsi="Times New Roman" w:cs="Times New Roman"/>
          <w:sz w:val="20"/>
          <w:lang w:val="en-US"/>
        </w:rPr>
        <w:t>III</w:t>
      </w:r>
      <w:r w:rsidRPr="0011152A">
        <w:rPr>
          <w:rFonts w:ascii="Times New Roman" w:eastAsia="Times New Roman" w:hAnsi="Times New Roman" w:cs="Times New Roman"/>
          <w:sz w:val="20"/>
          <w:lang w:val="kk-KZ"/>
        </w:rPr>
        <w:t xml:space="preserve"> </w:t>
      </w:r>
      <w:r w:rsidRPr="0011152A">
        <w:rPr>
          <w:rFonts w:ascii="Times New Roman" w:eastAsia="Times New Roman" w:hAnsi="Times New Roman" w:cs="Times New Roman"/>
          <w:sz w:val="20"/>
          <w:lang w:val="en-US"/>
        </w:rPr>
        <w:t>–</w:t>
      </w:r>
      <w:r w:rsidRPr="0011152A">
        <w:rPr>
          <w:rFonts w:ascii="Times New Roman" w:eastAsia="Times New Roman" w:hAnsi="Times New Roman" w:cs="Times New Roman"/>
          <w:sz w:val="20"/>
          <w:lang w:val="kk-KZ"/>
        </w:rPr>
        <w:t xml:space="preserve"> ПАЙДАЛАНУШЫ/</w:t>
      </w:r>
      <w:r w:rsidRPr="0011152A">
        <w:rPr>
          <w:rFonts w:ascii="Times New Roman" w:eastAsia="Times New Roman" w:hAnsi="Times New Roman" w:cs="Times New Roman"/>
          <w:sz w:val="20"/>
        </w:rPr>
        <w:t xml:space="preserve">ПОЛЬЗОВАТЕЛЬ </w:t>
      </w:r>
      <w:r w:rsidRPr="0011152A">
        <w:rPr>
          <w:rFonts w:ascii="Times New Roman" w:eastAsia="Times New Roman" w:hAnsi="Times New Roman" w:cs="Times New Roman"/>
          <w:sz w:val="20"/>
          <w:lang w:val="en-US"/>
        </w:rPr>
        <w:t>III</w:t>
      </w:r>
    </w:p>
    <w:tbl>
      <w:tblPr>
        <w:tblStyle w:val="a3"/>
        <w:tblW w:w="10065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400"/>
        <w:gridCol w:w="360"/>
        <w:gridCol w:w="360"/>
        <w:gridCol w:w="360"/>
        <w:gridCol w:w="360"/>
        <w:gridCol w:w="362"/>
        <w:gridCol w:w="361"/>
        <w:gridCol w:w="361"/>
        <w:gridCol w:w="361"/>
        <w:gridCol w:w="361"/>
        <w:gridCol w:w="362"/>
        <w:gridCol w:w="361"/>
        <w:gridCol w:w="361"/>
        <w:gridCol w:w="361"/>
        <w:gridCol w:w="361"/>
        <w:gridCol w:w="362"/>
        <w:gridCol w:w="361"/>
        <w:gridCol w:w="361"/>
        <w:gridCol w:w="361"/>
        <w:gridCol w:w="361"/>
        <w:gridCol w:w="362"/>
        <w:gridCol w:w="361"/>
        <w:gridCol w:w="361"/>
        <w:gridCol w:w="361"/>
        <w:gridCol w:w="362"/>
      </w:tblGrid>
      <w:tr w:rsidR="0011152A" w:rsidRPr="0011152A" w:rsidTr="0011152A">
        <w:tc>
          <w:tcPr>
            <w:tcW w:w="127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  <w:r w:rsidRPr="0011152A">
              <w:rPr>
                <w:lang w:val="kk-KZ"/>
              </w:rPr>
              <w:t>Тегі</w:t>
            </w:r>
            <w:r w:rsidRPr="0011152A">
              <w:t>/Фамилия</w:t>
            </w: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</w:tr>
      <w:tr w:rsidR="0011152A" w:rsidRPr="0011152A" w:rsidTr="0011152A">
        <w:tc>
          <w:tcPr>
            <w:tcW w:w="127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  <w:r w:rsidRPr="0011152A">
              <w:rPr>
                <w:lang w:val="kk-KZ"/>
              </w:rPr>
              <w:t>Есімі/</w:t>
            </w:r>
            <w:r w:rsidRPr="0011152A">
              <w:t>Имя</w:t>
            </w: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</w:tr>
      <w:tr w:rsidR="0011152A" w:rsidRPr="0011152A" w:rsidTr="0011152A">
        <w:tc>
          <w:tcPr>
            <w:tcW w:w="127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  <w:r w:rsidRPr="0011152A">
              <w:rPr>
                <w:lang w:val="kk-KZ"/>
              </w:rPr>
              <w:t>Әкесінің аты/</w:t>
            </w:r>
            <w:r w:rsidRPr="0011152A">
              <w:t>Отчество</w:t>
            </w: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1152A" w:rsidRPr="0011152A" w:rsidRDefault="0011152A" w:rsidP="0011152A">
            <w:pPr>
              <w:tabs>
                <w:tab w:val="left" w:leader="underscore" w:pos="1099"/>
              </w:tabs>
            </w:pPr>
          </w:p>
        </w:tc>
      </w:tr>
    </w:tbl>
    <w:p w:rsidR="0011152A" w:rsidRPr="0011152A" w:rsidRDefault="0011152A" w:rsidP="0011152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0070" w:type="dxa"/>
        <w:jc w:val="right"/>
        <w:tblLayout w:type="fixed"/>
        <w:tblLook w:val="04A0" w:firstRow="1" w:lastRow="0" w:firstColumn="1" w:lastColumn="0" w:noHBand="0" w:noVBand="1"/>
      </w:tblPr>
      <w:tblGrid>
        <w:gridCol w:w="2718"/>
        <w:gridCol w:w="1955"/>
        <w:gridCol w:w="5397"/>
      </w:tblGrid>
      <w:tr w:rsidR="0011152A" w:rsidRPr="0011152A" w:rsidTr="0011152A">
        <w:trPr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11152A">
              <w:rPr>
                <w:color w:val="000000"/>
                <w:spacing w:val="-2"/>
                <w:lang w:val="kk-KZ"/>
              </w:rPr>
              <w:t>ЖСН</w:t>
            </w:r>
            <w:r w:rsidRPr="0011152A">
              <w:rPr>
                <w:color w:val="000000"/>
                <w:spacing w:val="-2"/>
              </w:rPr>
              <w:t>/ИИН</w:t>
            </w:r>
          </w:p>
        </w:tc>
        <w:tc>
          <w:tcPr>
            <w:tcW w:w="73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1152A" w:rsidRPr="0011152A" w:rsidTr="00696E77"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</w:tc>
      </w:tr>
      <w:tr w:rsidR="0011152A" w:rsidRPr="0011152A" w:rsidTr="0011152A">
        <w:trPr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lang w:val="kk-KZ"/>
              </w:rPr>
              <w:t>Есімі</w:t>
            </w:r>
            <w:r w:rsidRPr="0011152A">
              <w:rPr>
                <w:bCs/>
                <w:color w:val="000000"/>
                <w:spacing w:val="-2"/>
              </w:rPr>
              <w:t xml:space="preserve">/Должность </w:t>
            </w:r>
          </w:p>
        </w:tc>
        <w:tc>
          <w:tcPr>
            <w:tcW w:w="73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11152A" w:rsidRPr="0011152A" w:rsidTr="0011152A">
        <w:trPr>
          <w:trHeight w:val="289"/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>Лауазымы</w:t>
            </w:r>
            <w:r w:rsidRPr="0011152A">
              <w:rPr>
                <w:bCs/>
                <w:color w:val="000000"/>
                <w:spacing w:val="-2"/>
              </w:rPr>
              <w:t>/Контактный телефон/</w:t>
            </w:r>
            <w:r w:rsidRPr="0011152A">
              <w:rPr>
                <w:bCs/>
                <w:color w:val="000000"/>
                <w:spacing w:val="-2"/>
                <w:lang w:val="en-US"/>
              </w:rPr>
              <w:t>e</w:t>
            </w:r>
            <w:r w:rsidRPr="0011152A">
              <w:rPr>
                <w:bCs/>
                <w:color w:val="000000"/>
                <w:spacing w:val="-2"/>
              </w:rPr>
              <w:t>-</w:t>
            </w:r>
            <w:r w:rsidRPr="0011152A">
              <w:rPr>
                <w:bCs/>
                <w:color w:val="000000"/>
                <w:spacing w:val="-2"/>
                <w:lang w:val="en-US"/>
              </w:rPr>
              <w:t>mail</w:t>
            </w:r>
          </w:p>
        </w:tc>
        <w:tc>
          <w:tcPr>
            <w:tcW w:w="1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</w:rPr>
              <w:t>+ 7</w:t>
            </w:r>
          </w:p>
        </w:tc>
        <w:tc>
          <w:tcPr>
            <w:tcW w:w="5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en-US"/>
              </w:rPr>
              <w:t>e-mail</w:t>
            </w:r>
          </w:p>
        </w:tc>
      </w:tr>
      <w:tr w:rsidR="0011152A" w:rsidRPr="0011152A" w:rsidTr="0011152A">
        <w:trPr>
          <w:trHeight w:val="289"/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 xml:space="preserve">Байланыс </w:t>
            </w:r>
            <w:r w:rsidRPr="0011152A">
              <w:rPr>
                <w:bCs/>
                <w:color w:val="000000"/>
                <w:spacing w:val="-2"/>
              </w:rPr>
              <w:t xml:space="preserve"> телефон</w:t>
            </w:r>
            <w:r w:rsidRPr="0011152A">
              <w:rPr>
                <w:bCs/>
                <w:color w:val="000000"/>
                <w:spacing w:val="-2"/>
                <w:lang w:val="kk-KZ"/>
              </w:rPr>
              <w:t>ы</w:t>
            </w:r>
            <w:r w:rsidRPr="0011152A">
              <w:rPr>
                <w:bCs/>
                <w:color w:val="000000"/>
                <w:spacing w:val="-2"/>
              </w:rPr>
              <w:t>/Доступ к счетам</w:t>
            </w:r>
          </w:p>
        </w:tc>
        <w:tc>
          <w:tcPr>
            <w:tcW w:w="1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ind w:left="151" w:hanging="151"/>
              <w:jc w:val="center"/>
            </w:pPr>
            <w:r w:rsidRPr="0011152A">
              <w:t>□ Клиент</w:t>
            </w:r>
            <w:r w:rsidRPr="0011152A">
              <w:rPr>
                <w:lang w:val="kk-KZ"/>
              </w:rPr>
              <w:t>тің барлық шоттары/</w:t>
            </w:r>
          </w:p>
          <w:p w:rsidR="0011152A" w:rsidRPr="0011152A" w:rsidRDefault="0011152A" w:rsidP="0011152A">
            <w:pPr>
              <w:autoSpaceDE w:val="0"/>
              <w:autoSpaceDN w:val="0"/>
              <w:adjustRightInd w:val="0"/>
              <w:ind w:left="151" w:hanging="151"/>
              <w:rPr>
                <w:bCs/>
                <w:color w:val="000000"/>
                <w:spacing w:val="-2"/>
              </w:rPr>
            </w:pPr>
            <w:r w:rsidRPr="0011152A">
              <w:t>Все счета Клиента</w:t>
            </w:r>
          </w:p>
        </w:tc>
        <w:tc>
          <w:tcPr>
            <w:tcW w:w="5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color w:val="7F7F7F"/>
              </w:rPr>
            </w:pPr>
            <w:r w:rsidRPr="0011152A">
              <w:t xml:space="preserve">□ Отдельные счета </w:t>
            </w:r>
            <w:r w:rsidRPr="0011152A">
              <w:rPr>
                <w:i/>
                <w:iCs/>
                <w:color w:val="7F7F7F"/>
                <w:shd w:val="clear" w:color="auto" w:fill="FFFFFF"/>
                <w:lang w:bidi="ru-RU"/>
              </w:rPr>
              <w:t>(указать</w:t>
            </w:r>
            <w:r w:rsidRPr="0011152A">
              <w:rPr>
                <w:color w:val="7F7F7F"/>
              </w:rPr>
              <w:t xml:space="preserve"> №)</w:t>
            </w:r>
          </w:p>
          <w:tbl>
            <w:tblPr>
              <w:tblStyle w:val="a3"/>
              <w:tblW w:w="5240" w:type="dxa"/>
              <w:tblLayout w:type="fixed"/>
              <w:tblLook w:val="04A0" w:firstRow="1" w:lastRow="0" w:firstColumn="1" w:lastColumn="0" w:noHBand="0" w:noVBand="1"/>
            </w:tblPr>
            <w:tblGrid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</w:tblGrid>
            <w:tr w:rsidR="0011152A" w:rsidRPr="0011152A" w:rsidTr="00696E77"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  <w:tr w:rsidR="0011152A" w:rsidRPr="0011152A" w:rsidTr="00696E77"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  <w:tr w:rsidR="0011152A" w:rsidRPr="0011152A" w:rsidTr="00696E77"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1152A" w:rsidRPr="0011152A" w:rsidRDefault="0011152A" w:rsidP="0011152A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lang w:val="en-US"/>
              </w:rPr>
            </w:pPr>
          </w:p>
        </w:tc>
      </w:tr>
      <w:tr w:rsidR="0011152A" w:rsidRPr="0011152A" w:rsidTr="0011152A">
        <w:trPr>
          <w:trHeight w:val="1307"/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proofErr w:type="spellStart"/>
            <w:r w:rsidRPr="0011152A">
              <w:rPr>
                <w:bCs/>
                <w:color w:val="000000"/>
                <w:spacing w:val="-2"/>
              </w:rPr>
              <w:t>Шоттарға</w:t>
            </w:r>
            <w:proofErr w:type="spellEnd"/>
            <w:r w:rsidRPr="0011152A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Pr="0011152A">
              <w:rPr>
                <w:bCs/>
                <w:color w:val="000000"/>
                <w:spacing w:val="-2"/>
              </w:rPr>
              <w:t>қол</w:t>
            </w:r>
            <w:proofErr w:type="spellEnd"/>
            <w:r w:rsidRPr="0011152A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Pr="0011152A">
              <w:rPr>
                <w:bCs/>
                <w:color w:val="000000"/>
                <w:spacing w:val="-2"/>
              </w:rPr>
              <w:t>жеткізу</w:t>
            </w:r>
            <w:proofErr w:type="spellEnd"/>
            <w:r w:rsidRPr="0011152A">
              <w:t>/Подписание документов электронно-цифровой подписью</w:t>
            </w:r>
          </w:p>
        </w:tc>
        <w:tc>
          <w:tcPr>
            <w:tcW w:w="1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widowControl w:val="0"/>
            </w:pPr>
            <w:r w:rsidRPr="0011152A">
              <w:t xml:space="preserve">□ </w:t>
            </w:r>
            <w:proofErr w:type="spellStart"/>
            <w:r w:rsidRPr="0011152A">
              <w:t>Тыйым</w:t>
            </w:r>
            <w:proofErr w:type="spellEnd"/>
            <w:r w:rsidRPr="0011152A">
              <w:t xml:space="preserve"> салу</w:t>
            </w:r>
            <w:r w:rsidRPr="0011152A">
              <w:rPr>
                <w:lang w:val="kk-KZ"/>
              </w:rPr>
              <w:t>/</w:t>
            </w:r>
            <w:r w:rsidRPr="0011152A">
              <w:t xml:space="preserve">Запретить </w:t>
            </w:r>
          </w:p>
          <w:p w:rsidR="0011152A" w:rsidRPr="0011152A" w:rsidRDefault="0011152A" w:rsidP="0011152A">
            <w:pPr>
              <w:widowControl w:val="0"/>
            </w:pPr>
            <w:r w:rsidRPr="0011152A">
              <w:t xml:space="preserve">□ </w:t>
            </w:r>
            <w:proofErr w:type="spellStart"/>
            <w:r w:rsidRPr="0011152A">
              <w:t>Рұқсат</w:t>
            </w:r>
            <w:proofErr w:type="spellEnd"/>
            <w:r w:rsidRPr="0011152A">
              <w:t> </w:t>
            </w:r>
            <w:proofErr w:type="spellStart"/>
            <w:r w:rsidRPr="0011152A">
              <w:t>ет</w:t>
            </w:r>
            <w:proofErr w:type="spellEnd"/>
            <w:r w:rsidRPr="0011152A">
              <w:rPr>
                <w:lang w:val="kk-KZ"/>
              </w:rPr>
              <w:t>у</w:t>
            </w:r>
            <w:r w:rsidRPr="0011152A">
              <w:t xml:space="preserve">/Разрешить </w:t>
            </w:r>
          </w:p>
          <w:p w:rsidR="0011152A" w:rsidRPr="0011152A" w:rsidRDefault="0011152A" w:rsidP="0011152A">
            <w:pPr>
              <w:autoSpaceDE w:val="0"/>
              <w:autoSpaceDN w:val="0"/>
              <w:adjustRightInd w:val="0"/>
            </w:pPr>
          </w:p>
        </w:tc>
        <w:tc>
          <w:tcPr>
            <w:tcW w:w="5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i/>
                <w:iCs/>
                <w:color w:val="7F7F7F"/>
                <w:shd w:val="clear" w:color="auto" w:fill="FFFFFF"/>
                <w:lang w:bidi="ru-RU"/>
              </w:rPr>
            </w:pPr>
            <w:r w:rsidRPr="0011152A">
              <w:rPr>
                <w:i/>
                <w:iCs/>
                <w:color w:val="7F7F7F"/>
                <w:shd w:val="clear" w:color="auto" w:fill="FFFFFF"/>
                <w:lang w:bidi="ru-RU"/>
              </w:rPr>
              <w:t>(укажите право подписи)</w:t>
            </w:r>
          </w:p>
          <w:p w:rsidR="0011152A" w:rsidRPr="0011152A" w:rsidRDefault="0011152A" w:rsidP="0011152A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proofErr w:type="spellStart"/>
            <w:r w:rsidRPr="0011152A">
              <w:rPr>
                <w:iCs/>
                <w:color w:val="000000"/>
                <w:lang w:bidi="ru-RU"/>
              </w:rPr>
              <w:t>Жалғыз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қол</w:t>
            </w:r>
            <w:proofErr w:type="spellEnd"/>
            <w:r w:rsidRPr="0011152A">
              <w:rPr>
                <w:iCs/>
                <w:color w:val="000000"/>
                <w:lang w:val="kk-KZ" w:bidi="ru-RU"/>
              </w:rPr>
              <w:t>ы</w:t>
            </w:r>
            <w:r w:rsidRPr="0011152A">
              <w:rPr>
                <w:iCs/>
                <w:color w:val="000000"/>
                <w:lang w:bidi="ru-RU"/>
              </w:rPr>
              <w:t xml:space="preserve">/Единственная подпись </w:t>
            </w:r>
          </w:p>
          <w:p w:rsidR="0011152A" w:rsidRPr="0011152A" w:rsidRDefault="0011152A" w:rsidP="0011152A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proofErr w:type="spellStart"/>
            <w:r w:rsidRPr="0011152A">
              <w:rPr>
                <w:iCs/>
                <w:color w:val="000000"/>
                <w:lang w:bidi="ru-RU"/>
              </w:rPr>
              <w:t>Қол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қою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құқығы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жоқ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пайдаланушы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/Пользователь без права подписи </w:t>
            </w:r>
          </w:p>
          <w:p w:rsidR="0011152A" w:rsidRPr="0011152A" w:rsidRDefault="0011152A" w:rsidP="0011152A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r w:rsidRPr="0011152A">
              <w:rPr>
                <w:iCs/>
                <w:color w:val="000000"/>
                <w:lang w:bidi="ru-RU"/>
              </w:rPr>
              <w:t xml:space="preserve">1-ші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қолы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>/1-ая подпись</w:t>
            </w:r>
            <w:r w:rsidRPr="0011152A">
              <w:rPr>
                <w:iCs/>
                <w:color w:val="000000"/>
                <w:lang w:bidi="ru-RU"/>
              </w:rPr>
              <w:tab/>
            </w:r>
          </w:p>
          <w:p w:rsidR="0011152A" w:rsidRPr="0011152A" w:rsidRDefault="0011152A" w:rsidP="0011152A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r w:rsidRPr="0011152A">
              <w:rPr>
                <w:iCs/>
                <w:color w:val="000000"/>
                <w:lang w:bidi="ru-RU"/>
              </w:rPr>
              <w:t xml:space="preserve">2-ші </w:t>
            </w:r>
            <w:proofErr w:type="spellStart"/>
            <w:r w:rsidRPr="0011152A">
              <w:rPr>
                <w:iCs/>
                <w:color w:val="000000"/>
                <w:lang w:bidi="ru-RU"/>
              </w:rPr>
              <w:t>қолы</w:t>
            </w:r>
            <w:proofErr w:type="spellEnd"/>
            <w:r w:rsidRPr="0011152A">
              <w:rPr>
                <w:iCs/>
                <w:color w:val="000000"/>
                <w:lang w:bidi="ru-RU"/>
              </w:rPr>
              <w:t xml:space="preserve">/2-ая подпись </w:t>
            </w:r>
          </w:p>
        </w:tc>
      </w:tr>
    </w:tbl>
    <w:p w:rsidR="0011152A" w:rsidRPr="0011152A" w:rsidRDefault="0011152A" w:rsidP="0011152A">
      <w:pPr>
        <w:widowControl w:val="0"/>
        <w:tabs>
          <w:tab w:val="left" w:pos="90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 подписи платежных поручений должно соответствовать карточке с образцами подписей и оттиска печати (при наличии у Клиента печати). Для подписания документов требуется выпуск ключей ЭЦП в Национальном удостоверяющем центре Республики </w:t>
      </w:r>
      <w:proofErr w:type="gram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Казахстан.</w:t>
      </w:r>
      <w:r w:rsidRPr="0011152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/</w:t>
      </w:r>
      <w:proofErr w:type="gram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Төлем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тапсырмаларына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қою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құқығы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қолдардың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мөр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бедерінің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үлгілері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бар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карточкаға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клиентте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мөр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болған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кезде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сәйкес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келуге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тиіс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Құжаттарға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қою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Республикасының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Ұлттық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152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уәландыру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орталығында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ЭЦҚ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кілттерін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шығару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етіледі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1152A" w:rsidRPr="0011152A" w:rsidRDefault="0011152A" w:rsidP="0011152A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  <w:bookmarkStart w:id="5" w:name="bookmark24"/>
      <w:bookmarkStart w:id="6" w:name="_Toc53397104"/>
    </w:p>
    <w:p w:rsidR="0011152A" w:rsidRPr="0011152A" w:rsidRDefault="0011152A" w:rsidP="0011152A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  <w:r w:rsidRPr="0011152A">
        <w:rPr>
          <w:rFonts w:ascii="Times New Roman" w:eastAsia="Times New Roman" w:hAnsi="Times New Roman" w:cs="Times New Roman"/>
          <w:b/>
          <w:bCs/>
          <w:sz w:val="20"/>
          <w:lang w:val="kk-KZ"/>
        </w:rPr>
        <w:t>Осы арқылы</w:t>
      </w:r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r w:rsidRPr="0011152A">
        <w:rPr>
          <w:rFonts w:ascii="Times New Roman" w:eastAsia="Times New Roman" w:hAnsi="Times New Roman" w:cs="Times New Roman"/>
          <w:b/>
          <w:bCs/>
          <w:sz w:val="20"/>
          <w:szCs w:val="24"/>
        </w:rPr>
        <w:t>Клиент</w:t>
      </w:r>
      <w:r w:rsidRPr="0011152A">
        <w:rPr>
          <w:rFonts w:ascii="Times New Roman" w:eastAsia="Times New Roman" w:hAnsi="Times New Roman" w:cs="Times New Roman"/>
          <w:b/>
          <w:bCs/>
          <w:sz w:val="20"/>
        </w:rPr>
        <w:t xml:space="preserve">/Настоящим </w:t>
      </w:r>
      <w:r w:rsidRPr="0011152A">
        <w:rPr>
          <w:rFonts w:ascii="Times New Roman" w:eastAsia="Times New Roman" w:hAnsi="Times New Roman" w:cs="Times New Roman"/>
          <w:b/>
          <w:bCs/>
          <w:sz w:val="20"/>
          <w:szCs w:val="24"/>
        </w:rPr>
        <w:t>Клиент</w:t>
      </w:r>
      <w:r w:rsidRPr="0011152A">
        <w:rPr>
          <w:rFonts w:ascii="Times New Roman" w:eastAsia="Times New Roman" w:hAnsi="Times New Roman" w:cs="Times New Roman"/>
          <w:b/>
          <w:bCs/>
          <w:sz w:val="20"/>
        </w:rPr>
        <w:t>:</w:t>
      </w:r>
      <w:bookmarkEnd w:id="5"/>
      <w:bookmarkEnd w:id="6"/>
    </w:p>
    <w:p w:rsidR="0011152A" w:rsidRPr="0011152A" w:rsidRDefault="0011152A" w:rsidP="0011152A">
      <w:pPr>
        <w:widowControl w:val="0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"ҚБҚ-ТҚЖБ"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жүйесі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арқылы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электрондық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банк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қызметтерін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көрсеткені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үшін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комиссияны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№____</w:t>
      </w:r>
      <w:r w:rsidRPr="0011152A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ағымдағы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шоттан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акцептсіз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есептен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шығаруға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келісім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1152A">
        <w:rPr>
          <w:rFonts w:ascii="Times New Roman" w:eastAsia="Times New Roman" w:hAnsi="Times New Roman" w:cs="Times New Roman"/>
          <w:sz w:val="20"/>
          <w:szCs w:val="20"/>
        </w:rPr>
        <w:t>береді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1152A">
        <w:rPr>
          <w:rFonts w:ascii="Times New Roman" w:eastAsia="Times New Roman" w:hAnsi="Times New Roman" w:cs="Times New Roman"/>
          <w:sz w:val="20"/>
          <w:szCs w:val="20"/>
          <w:lang w:val="kk-KZ"/>
        </w:rPr>
        <w:t>/</w:t>
      </w:r>
      <w:proofErr w:type="gram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Дает согласие на </w:t>
      </w:r>
      <w:proofErr w:type="spellStart"/>
      <w:r w:rsidRPr="0011152A">
        <w:rPr>
          <w:rFonts w:ascii="Times New Roman" w:eastAsia="Times New Roman" w:hAnsi="Times New Roman" w:cs="Times New Roman"/>
          <w:sz w:val="20"/>
          <w:szCs w:val="20"/>
        </w:rPr>
        <w:t>безакцептное</w:t>
      </w:r>
      <w:proofErr w:type="spellEnd"/>
      <w:r w:rsidRPr="0011152A">
        <w:rPr>
          <w:rFonts w:ascii="Times New Roman" w:eastAsia="Times New Roman" w:hAnsi="Times New Roman" w:cs="Times New Roman"/>
          <w:sz w:val="20"/>
          <w:szCs w:val="20"/>
        </w:rPr>
        <w:t xml:space="preserve"> списание комиссии за предоставление электронных банковских услуг посредством системы "ДБО – ЖССБК" </w:t>
      </w:r>
      <w:r w:rsidRPr="0011152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11152A">
        <w:rPr>
          <w:rFonts w:ascii="Times New Roman" w:eastAsia="Times New Roman" w:hAnsi="Times New Roman" w:cs="Times New Roman"/>
          <w:sz w:val="20"/>
          <w:szCs w:val="20"/>
        </w:rPr>
        <w:t>с текущего счета № _______________________________________.</w:t>
      </w:r>
    </w:p>
    <w:p w:rsidR="0011152A" w:rsidRPr="0011152A" w:rsidRDefault="0011152A" w:rsidP="0011152A">
      <w:pPr>
        <w:widowControl w:val="0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</w:rPr>
      </w:pPr>
      <w:r w:rsidRPr="0011152A">
        <w:rPr>
          <w:rFonts w:ascii="Times New Roman" w:eastAsia="Times New Roman" w:hAnsi="Times New Roman" w:cs="Times New Roman"/>
          <w:sz w:val="20"/>
        </w:rPr>
        <w:t xml:space="preserve">Осы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өтініште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қамтылған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мәліметтер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оған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қол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қойылған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күні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дұрыс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болып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табылатынын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растайды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Олар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өзгерген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жағдайда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, Клиент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бұл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туралы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банкке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жазбаша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11152A">
        <w:rPr>
          <w:rFonts w:ascii="Times New Roman" w:eastAsia="Times New Roman" w:hAnsi="Times New Roman" w:cs="Times New Roman"/>
          <w:sz w:val="20"/>
        </w:rPr>
        <w:t>хабарлауға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proofErr w:type="gramStart"/>
      <w:r w:rsidRPr="0011152A">
        <w:rPr>
          <w:rFonts w:ascii="Times New Roman" w:eastAsia="Times New Roman" w:hAnsi="Times New Roman" w:cs="Times New Roman"/>
          <w:sz w:val="20"/>
        </w:rPr>
        <w:t>міндеттенеді</w:t>
      </w:r>
      <w:proofErr w:type="spellEnd"/>
      <w:r w:rsidRPr="0011152A">
        <w:rPr>
          <w:rFonts w:ascii="Times New Roman" w:eastAsia="Times New Roman" w:hAnsi="Times New Roman" w:cs="Times New Roman"/>
          <w:sz w:val="20"/>
        </w:rPr>
        <w:t>.</w:t>
      </w:r>
      <w:r w:rsidRPr="0011152A">
        <w:rPr>
          <w:rFonts w:ascii="Times New Roman" w:eastAsia="Times New Roman" w:hAnsi="Times New Roman" w:cs="Times New Roman"/>
          <w:sz w:val="20"/>
          <w:lang w:val="kk-KZ"/>
        </w:rPr>
        <w:t>/</w:t>
      </w:r>
      <w:proofErr w:type="gramEnd"/>
      <w:r w:rsidRPr="0011152A">
        <w:rPr>
          <w:rFonts w:ascii="Times New Roman" w:eastAsia="Times New Roman" w:hAnsi="Times New Roman" w:cs="Times New Roman"/>
          <w:sz w:val="20"/>
        </w:rPr>
        <w:t xml:space="preserve">Подтверждает, что сведения, содержащиеся в данном заявлении, являются достоверными на дату его подписания. В случае их изменения, </w:t>
      </w:r>
      <w:r w:rsidRPr="0011152A">
        <w:rPr>
          <w:rFonts w:ascii="Times New Roman" w:eastAsia="Times New Roman" w:hAnsi="Times New Roman" w:cs="Times New Roman"/>
          <w:sz w:val="20"/>
          <w:szCs w:val="24"/>
        </w:rPr>
        <w:t>Клиент</w:t>
      </w:r>
      <w:r w:rsidRPr="0011152A">
        <w:rPr>
          <w:rFonts w:ascii="Times New Roman" w:eastAsia="Times New Roman" w:hAnsi="Times New Roman" w:cs="Times New Roman"/>
          <w:sz w:val="20"/>
        </w:rPr>
        <w:t xml:space="preserve"> обязуется письменно уведомить об этом Банк.</w:t>
      </w:r>
    </w:p>
    <w:p w:rsidR="0011152A" w:rsidRPr="0011152A" w:rsidRDefault="0011152A" w:rsidP="0011152A">
      <w:pPr>
        <w:widowControl w:val="0"/>
        <w:spacing w:after="0" w:line="278" w:lineRule="exact"/>
        <w:ind w:left="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1152A">
        <w:rPr>
          <w:rFonts w:ascii="Times New Roman" w:eastAsia="Times New Roman" w:hAnsi="Times New Roman" w:cs="Times New Roman"/>
          <w:sz w:val="20"/>
          <w:szCs w:val="24"/>
        </w:rPr>
        <w:t>"_____" ____________202__г.</w:t>
      </w:r>
    </w:p>
    <w:tbl>
      <w:tblPr>
        <w:tblStyle w:val="a3"/>
        <w:tblW w:w="1006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11152A" w:rsidRPr="0011152A" w:rsidTr="0011152A">
        <w:trPr>
          <w:trHeight w:val="1033"/>
        </w:trPr>
        <w:tc>
          <w:tcPr>
            <w:tcW w:w="10060" w:type="dxa"/>
          </w:tcPr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pacing w:val="-2"/>
              </w:rPr>
            </w:pPr>
            <w:r w:rsidRPr="0011152A">
              <w:rPr>
                <w:b/>
                <w:bCs/>
                <w:color w:val="000000"/>
                <w:spacing w:val="-2"/>
                <w:lang w:val="kk-KZ"/>
              </w:rPr>
              <w:t>Басшы</w:t>
            </w:r>
            <w:r w:rsidRPr="0011152A">
              <w:rPr>
                <w:b/>
                <w:bCs/>
                <w:color w:val="000000"/>
                <w:spacing w:val="-2"/>
              </w:rPr>
              <w:t>/Руководитель:</w:t>
            </w:r>
          </w:p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color w:val="000000"/>
                <w:spacing w:val="-2"/>
              </w:rPr>
              <w:t>____________________________________________________________________________________________________</w:t>
            </w:r>
          </w:p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sz w:val="18"/>
              </w:rPr>
            </w:pPr>
            <w:proofErr w:type="spellStart"/>
            <w:r w:rsidRPr="0011152A">
              <w:rPr>
                <w:bCs/>
                <w:i/>
                <w:color w:val="808080"/>
                <w:spacing w:val="-2"/>
                <w:sz w:val="14"/>
              </w:rPr>
              <w:t>аты</w:t>
            </w:r>
            <w:proofErr w:type="spellEnd"/>
            <w:r w:rsidRPr="0011152A">
              <w:rPr>
                <w:bCs/>
                <w:i/>
                <w:color w:val="808080"/>
                <w:spacing w:val="-2"/>
                <w:sz w:val="14"/>
              </w:rPr>
              <w:t>-</w:t>
            </w:r>
            <w:r w:rsidRPr="0011152A">
              <w:rPr>
                <w:bCs/>
                <w:i/>
                <w:color w:val="808080"/>
                <w:spacing w:val="-2"/>
                <w:sz w:val="14"/>
                <w:lang w:val="kk-KZ"/>
              </w:rPr>
              <w:t>ж</w:t>
            </w:r>
            <w:proofErr w:type="spellStart"/>
            <w:r w:rsidRPr="0011152A">
              <w:rPr>
                <w:bCs/>
                <w:i/>
                <w:color w:val="808080"/>
                <w:spacing w:val="-2"/>
                <w:sz w:val="14"/>
              </w:rPr>
              <w:t>өн</w:t>
            </w:r>
            <w:proofErr w:type="spellEnd"/>
            <w:r w:rsidRPr="0011152A">
              <w:rPr>
                <w:bCs/>
                <w:i/>
                <w:color w:val="808080"/>
                <w:spacing w:val="-2"/>
                <w:sz w:val="14"/>
                <w:lang w:val="kk-KZ"/>
              </w:rPr>
              <w:t>і, л</w:t>
            </w:r>
            <w:proofErr w:type="spellStart"/>
            <w:r w:rsidRPr="0011152A">
              <w:rPr>
                <w:bCs/>
                <w:i/>
                <w:color w:val="808080"/>
                <w:spacing w:val="-2"/>
                <w:sz w:val="14"/>
              </w:rPr>
              <w:t>ауазымы</w:t>
            </w:r>
            <w:proofErr w:type="spellEnd"/>
            <w:r w:rsidRPr="0011152A">
              <w:rPr>
                <w:bCs/>
                <w:i/>
                <w:color w:val="808080"/>
                <w:spacing w:val="-2"/>
                <w:sz w:val="14"/>
              </w:rPr>
              <w:t xml:space="preserve"> </w:t>
            </w:r>
            <w:r w:rsidRPr="0011152A">
              <w:rPr>
                <w:bCs/>
                <w:i/>
                <w:color w:val="808080"/>
                <w:spacing w:val="-2"/>
                <w:sz w:val="14"/>
                <w:lang w:val="kk-KZ"/>
              </w:rPr>
              <w:t>/</w:t>
            </w:r>
            <w:r w:rsidRPr="0011152A">
              <w:rPr>
                <w:bCs/>
                <w:i/>
                <w:color w:val="808080"/>
                <w:spacing w:val="-2"/>
                <w:sz w:val="14"/>
              </w:rPr>
              <w:t>Должность, Ф.И.О. руководителя</w:t>
            </w:r>
          </w:p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lang w:val="kk-KZ"/>
              </w:rPr>
            </w:pPr>
            <w:r w:rsidRPr="0011152A">
              <w:rPr>
                <w:bCs/>
                <w:color w:val="000000"/>
                <w:spacing w:val="-2"/>
                <w:lang w:val="kk-KZ"/>
              </w:rPr>
              <w:t>негізінде әрекет етеді/</w:t>
            </w:r>
            <w:r w:rsidRPr="0011152A">
              <w:rPr>
                <w:bCs/>
                <w:color w:val="000000"/>
                <w:spacing w:val="-2"/>
              </w:rPr>
              <w:t>действующего на основании ________________________________________________________</w:t>
            </w:r>
          </w:p>
          <w:p w:rsidR="0011152A" w:rsidRPr="0011152A" w:rsidRDefault="0011152A" w:rsidP="0011152A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1152A">
              <w:rPr>
                <w:bCs/>
                <w:i/>
                <w:color w:val="808080"/>
                <w:spacing w:val="-2"/>
                <w:sz w:val="14"/>
                <w:lang w:val="kk-KZ"/>
              </w:rPr>
              <w:t>Құжат атауы – Жарғы, сенімхат, өзге де тиісті құжат</w:t>
            </w:r>
            <w:r w:rsidRPr="0011152A">
              <w:rPr>
                <w:bCs/>
                <w:i/>
                <w:color w:val="808080"/>
                <w:spacing w:val="-2"/>
                <w:sz w:val="14"/>
              </w:rPr>
              <w:t>/наименование документа – Устав, доверенность, иной соответствующий документ</w:t>
            </w:r>
          </w:p>
        </w:tc>
      </w:tr>
    </w:tbl>
    <w:p w:rsidR="0011152A" w:rsidRPr="0011152A" w:rsidRDefault="0011152A" w:rsidP="001115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1152A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М.О. (болған жағдайда)/</w:t>
      </w:r>
      <w:r w:rsidRPr="0011152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М.П. (при наличии)        </w:t>
      </w:r>
    </w:p>
    <w:p w:rsidR="0011152A" w:rsidRPr="0011152A" w:rsidRDefault="0011152A" w:rsidP="00111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115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Банк белгілері/</w:t>
      </w:r>
      <w:r w:rsidRPr="001115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Отметки Банка</w:t>
      </w:r>
    </w:p>
    <w:tbl>
      <w:tblPr>
        <w:tblStyle w:val="a3"/>
        <w:tblW w:w="1006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4"/>
        <w:gridCol w:w="2356"/>
      </w:tblGrid>
      <w:tr w:rsidR="0011152A" w:rsidRPr="0011152A" w:rsidTr="0011152A">
        <w:tc>
          <w:tcPr>
            <w:tcW w:w="7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1152A" w:rsidRPr="0011152A" w:rsidRDefault="0011152A" w:rsidP="0011152A">
            <w:pPr>
              <w:rPr>
                <w:bCs/>
                <w:color w:val="000000"/>
              </w:rPr>
            </w:pPr>
            <w:r w:rsidRPr="0011152A">
              <w:rPr>
                <w:bCs/>
                <w:color w:val="000000"/>
                <w:lang w:val="kk-KZ"/>
              </w:rPr>
              <w:t>Өтінішті қабылдады және тексерді (оның ішінде клиенттің қолы мен мөрін қол қою үлгілері бар карточкамен (клиенттің мөрі болған кезде) салыстырып тексерді)/</w:t>
            </w:r>
            <w:r w:rsidRPr="0011152A">
              <w:rPr>
                <w:bCs/>
                <w:color w:val="000000"/>
              </w:rPr>
              <w:t>Заявление принял (а) и проверил (а) (в том числе сверил(а) подписи и печать Клиента с карточкой с образцами подписей (при наличии у Клиента печати)</w:t>
            </w:r>
          </w:p>
        </w:tc>
        <w:tc>
          <w:tcPr>
            <w:tcW w:w="2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1152A" w:rsidRPr="0011152A" w:rsidRDefault="0011152A" w:rsidP="0011152A">
            <w:pPr>
              <w:widowControl w:val="0"/>
              <w:spacing w:line="278" w:lineRule="exact"/>
              <w:ind w:left="142"/>
              <w:jc w:val="both"/>
              <w:rPr>
                <w:szCs w:val="24"/>
              </w:rPr>
            </w:pPr>
            <w:r w:rsidRPr="0011152A">
              <w:rPr>
                <w:szCs w:val="24"/>
              </w:rPr>
              <w:t>"_____" ________202__ж./г.</w:t>
            </w:r>
          </w:p>
        </w:tc>
      </w:tr>
      <w:tr w:rsidR="0011152A" w:rsidRPr="0011152A" w:rsidTr="0011152A">
        <w:tc>
          <w:tcPr>
            <w:tcW w:w="7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1152A" w:rsidRPr="0011152A" w:rsidRDefault="0011152A" w:rsidP="0011152A">
            <w:pPr>
              <w:rPr>
                <w:bCs/>
                <w:color w:val="000000"/>
              </w:rPr>
            </w:pPr>
            <w:r w:rsidRPr="0011152A">
              <w:rPr>
                <w:bCs/>
                <w:color w:val="000000"/>
              </w:rPr>
              <w:lastRenderedPageBreak/>
              <w:t>____________________________________________________________________________</w:t>
            </w:r>
          </w:p>
          <w:p w:rsidR="0011152A" w:rsidRPr="0011152A" w:rsidRDefault="0011152A" w:rsidP="0011152A">
            <w:pPr>
              <w:rPr>
                <w:bCs/>
                <w:color w:val="000000"/>
              </w:rPr>
            </w:pPr>
            <w:r w:rsidRPr="0011152A">
              <w:rPr>
                <w:bCs/>
                <w:color w:val="000000"/>
              </w:rPr>
              <w:t>____________________________________________________________________________</w:t>
            </w:r>
          </w:p>
          <w:p w:rsidR="0011152A" w:rsidRPr="0011152A" w:rsidRDefault="0011152A" w:rsidP="0011152A">
            <w:pPr>
              <w:rPr>
                <w:bCs/>
                <w:color w:val="000000"/>
              </w:rPr>
            </w:pPr>
            <w:r w:rsidRPr="0011152A">
              <w:rPr>
                <w:bCs/>
                <w:i/>
                <w:color w:val="808080"/>
                <w:spacing w:val="-2"/>
                <w:sz w:val="14"/>
                <w:lang w:val="kk-KZ"/>
              </w:rPr>
              <w:t>Құжат атауы – Жарғы, сенімхат, өзге де тиісті құжат</w:t>
            </w:r>
            <w:r w:rsidRPr="0011152A">
              <w:rPr>
                <w:bCs/>
                <w:i/>
                <w:color w:val="808080"/>
                <w:spacing w:val="-2"/>
                <w:sz w:val="14"/>
              </w:rPr>
              <w:t xml:space="preserve">/Должность, Ф.И.О. работника Банка </w:t>
            </w:r>
          </w:p>
        </w:tc>
        <w:tc>
          <w:tcPr>
            <w:tcW w:w="2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1152A" w:rsidRPr="0011152A" w:rsidRDefault="0011152A" w:rsidP="0011152A">
            <w:pPr>
              <w:rPr>
                <w:bCs/>
                <w:color w:val="000000"/>
              </w:rPr>
            </w:pPr>
            <w:r w:rsidRPr="0011152A">
              <w:rPr>
                <w:bCs/>
                <w:color w:val="000000"/>
              </w:rPr>
              <w:t>_______________________</w:t>
            </w:r>
          </w:p>
          <w:p w:rsidR="0011152A" w:rsidRPr="0011152A" w:rsidRDefault="0011152A" w:rsidP="0011152A">
            <w:pPr>
              <w:rPr>
                <w:bCs/>
                <w:color w:val="000000"/>
              </w:rPr>
            </w:pPr>
            <w:r w:rsidRPr="0011152A">
              <w:rPr>
                <w:bCs/>
                <w:i/>
                <w:color w:val="808080"/>
                <w:spacing w:val="-2"/>
                <w:sz w:val="14"/>
              </w:rPr>
              <w:t>подпись</w:t>
            </w:r>
          </w:p>
        </w:tc>
      </w:tr>
    </w:tbl>
    <w:p w:rsidR="0011152A" w:rsidRPr="0011152A" w:rsidRDefault="0011152A" w:rsidP="00111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</w:pPr>
    </w:p>
    <w:p w:rsidR="00B513D2" w:rsidRDefault="00B513D2">
      <w:bookmarkStart w:id="7" w:name="_GoBack"/>
      <w:bookmarkEnd w:id="7"/>
    </w:p>
    <w:sectPr w:rsidR="00B5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325E4"/>
    <w:multiLevelType w:val="multilevel"/>
    <w:tmpl w:val="B69E49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043184"/>
    <w:multiLevelType w:val="hybridMultilevel"/>
    <w:tmpl w:val="8312CF50"/>
    <w:lvl w:ilvl="0" w:tplc="FFFFFFFF">
      <w:start w:val="1"/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2A"/>
    <w:rsid w:val="0011152A"/>
    <w:rsid w:val="00B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F53CB-1247-4D3A-9F3C-1CA5B76D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CV table"/>
    <w:basedOn w:val="a1"/>
    <w:uiPriority w:val="59"/>
    <w:rsid w:val="00111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1115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Сыздыкова Гульмира Рамазановна</dc:creator>
  <cp:keywords/>
  <dc:description/>
  <cp:lastModifiedBy>Сыздыкова Гульмира Рамазановна</cp:lastModifiedBy>
  <cp:revision>1</cp:revision>
  <dcterms:created xsi:type="dcterms:W3CDTF">2023-10-12T11:53:00Z</dcterms:created>
  <dcterms:modified xsi:type="dcterms:W3CDTF">2023-10-12T11:54:00Z</dcterms:modified>
</cp:coreProperties>
</file>